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AA7E01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контроль в форме тестирования.</w:t>
      </w:r>
      <w:bookmarkStart w:id="0" w:name="_GoBack"/>
      <w:bookmarkEnd w:id="0"/>
    </w:p>
    <w:p w:rsidR="001D0537" w:rsidRPr="00C738AB" w:rsidRDefault="001D0537" w:rsidP="001D0537">
      <w:pPr>
        <w:spacing w:line="240" w:lineRule="auto"/>
        <w:ind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</w:t>
      </w:r>
      <w:r>
        <w:rPr>
          <w:b w:val="0"/>
        </w:rPr>
        <w:t xml:space="preserve"> в должности </w:t>
      </w:r>
      <w:r w:rsidR="002C20E5">
        <w:rPr>
          <w:b w:val="0"/>
        </w:rPr>
        <w:t>членов государственной экзаменационной комиссии</w:t>
      </w:r>
      <w:r>
        <w:rPr>
          <w:b w:val="0"/>
        </w:rPr>
        <w:t xml:space="preserve">, прошедших обучение. </w:t>
      </w:r>
      <w:r w:rsidRPr="00C738AB">
        <w:rPr>
          <w:b w:val="0"/>
        </w:rPr>
        <w:t xml:space="preserve">Банк вопросов содержит </w:t>
      </w:r>
      <w:r>
        <w:rPr>
          <w:b w:val="0"/>
        </w:rPr>
        <w:t>1</w:t>
      </w:r>
      <w:r w:rsidR="00AB750F">
        <w:rPr>
          <w:b w:val="0"/>
        </w:rPr>
        <w:t>3</w:t>
      </w:r>
      <w:r w:rsidR="00961481">
        <w:rPr>
          <w:b w:val="0"/>
        </w:rPr>
        <w:t>0</w:t>
      </w:r>
      <w:r>
        <w:rPr>
          <w:b w:val="0"/>
        </w:rPr>
        <w:t xml:space="preserve"> вопросов, </w:t>
      </w:r>
      <w:r w:rsidRPr="00C738AB">
        <w:rPr>
          <w:b w:val="0"/>
        </w:rPr>
        <w:t xml:space="preserve">из которых рекомендуется использовать </w:t>
      </w:r>
      <w:r w:rsidR="00961481">
        <w:rPr>
          <w:b w:val="0"/>
        </w:rPr>
        <w:t>4</w:t>
      </w:r>
      <w:r>
        <w:rPr>
          <w:b w:val="0"/>
        </w:rPr>
        <w:t>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>итогового тестирования</w:t>
      </w:r>
      <w:r w:rsidRPr="00C738AB">
        <w:rPr>
          <w:b w:val="0"/>
        </w:rPr>
        <w:t>.</w:t>
      </w:r>
      <w:r>
        <w:rPr>
          <w:b w:val="0"/>
        </w:rPr>
        <w:t xml:space="preserve"> </w:t>
      </w:r>
      <w:r w:rsidRPr="00C738AB">
        <w:rPr>
          <w:b w:val="0"/>
        </w:rPr>
        <w:t>Рекомендуемое вре</w:t>
      </w:r>
      <w:r w:rsidR="00F54D07">
        <w:rPr>
          <w:b w:val="0"/>
        </w:rPr>
        <w:t>мя проведения</w:t>
      </w:r>
      <w:r>
        <w:rPr>
          <w:b w:val="0"/>
        </w:rPr>
        <w:t xml:space="preserve"> </w:t>
      </w:r>
      <w:r w:rsidR="00F54D07">
        <w:rPr>
          <w:b w:val="0"/>
        </w:rPr>
        <w:t>итогового тестирования</w:t>
      </w:r>
      <w:r w:rsidRPr="00C738AB">
        <w:rPr>
          <w:b w:val="0"/>
        </w:rPr>
        <w:t xml:space="preserve"> - </w:t>
      </w:r>
      <w:r w:rsidR="00961481">
        <w:rPr>
          <w:b w:val="0"/>
        </w:rPr>
        <w:t>50</w:t>
      </w:r>
      <w:r w:rsidRPr="00C738AB">
        <w:rPr>
          <w:b w:val="0"/>
        </w:rPr>
        <w:t xml:space="preserve"> 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 w:rsidR="00961481">
        <w:rPr>
          <w:b w:val="0"/>
        </w:rPr>
        <w:t xml:space="preserve"> 35</w:t>
      </w:r>
      <w:r w:rsidRPr="00C738AB">
        <w:rPr>
          <w:b w:val="0"/>
        </w:rPr>
        <w:t xml:space="preserve"> правильных ответов.</w:t>
      </w:r>
    </w:p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738AB">
        <w:rPr>
          <w:rFonts w:eastAsiaTheme="minorHAnsi"/>
          <w:lang w:eastAsia="en-US"/>
        </w:rPr>
        <w:t xml:space="preserve"> Название курса: </w:t>
      </w:r>
      <w:r>
        <w:rPr>
          <w:rFonts w:eastAsiaTheme="minorHAnsi"/>
          <w:lang w:eastAsia="en-US"/>
        </w:rPr>
        <w:t>итоговое тестирование</w:t>
      </w:r>
      <w:r w:rsidRPr="00C738AB">
        <w:rPr>
          <w:rFonts w:eastAsiaTheme="minorHAnsi"/>
          <w:lang w:eastAsia="en-US"/>
        </w:rPr>
        <w:t xml:space="preserve"> для </w:t>
      </w:r>
      <w:r w:rsidR="002C20E5">
        <w:rPr>
          <w:rFonts w:eastAsiaTheme="minorHAnsi"/>
          <w:lang w:eastAsia="en-US"/>
        </w:rPr>
        <w:t>членов ГЭК</w:t>
      </w:r>
    </w:p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738AB">
        <w:rPr>
          <w:rFonts w:eastAsiaTheme="minorHAnsi"/>
          <w:lang w:eastAsia="en-US"/>
        </w:rPr>
        <w:t xml:space="preserve">Тип теста: </w:t>
      </w:r>
      <w:r>
        <w:rPr>
          <w:rFonts w:eastAsiaTheme="minorHAnsi"/>
          <w:lang w:eastAsia="en-US"/>
        </w:rPr>
        <w:t>итоговый</w:t>
      </w:r>
    </w:p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738AB">
        <w:rPr>
          <w:rFonts w:eastAsiaTheme="minorHAnsi"/>
          <w:lang w:eastAsia="en-US"/>
        </w:rPr>
        <w:t>Разработчик теста: Вашура Маргарита Владимировна</w:t>
      </w:r>
    </w:p>
    <w:p w:rsidR="001D0537" w:rsidRPr="00961481" w:rsidRDefault="001D0537" w:rsidP="001D0537">
      <w:pPr>
        <w:pStyle w:val="a3"/>
        <w:spacing w:before="0" w:beforeAutospacing="0" w:after="0" w:afterAutospacing="0"/>
        <w:rPr>
          <w:rFonts w:eastAsiaTheme="minorHAnsi"/>
          <w:lang w:val="en-US" w:eastAsia="en-US"/>
        </w:rPr>
      </w:pPr>
      <w:r w:rsidRPr="0088666E">
        <w:rPr>
          <w:rFonts w:eastAsiaTheme="minorHAnsi"/>
          <w:lang w:val="en-US" w:eastAsia="en-US"/>
        </w:rPr>
        <w:t>E</w:t>
      </w:r>
      <w:r w:rsidRPr="00961481">
        <w:rPr>
          <w:rFonts w:eastAsiaTheme="minorHAnsi"/>
          <w:lang w:val="en-US" w:eastAsia="en-US"/>
        </w:rPr>
        <w:t>-</w:t>
      </w:r>
      <w:r w:rsidRPr="0088666E">
        <w:rPr>
          <w:rFonts w:eastAsiaTheme="minorHAnsi"/>
          <w:lang w:val="en-US" w:eastAsia="en-US"/>
        </w:rPr>
        <w:t>mail</w:t>
      </w:r>
      <w:r w:rsidRPr="00961481">
        <w:rPr>
          <w:rFonts w:eastAsiaTheme="minorHAnsi"/>
          <w:lang w:val="en-US" w:eastAsia="en-US"/>
        </w:rPr>
        <w:t xml:space="preserve">: </w:t>
      </w:r>
      <w:r w:rsidRPr="0088666E">
        <w:rPr>
          <w:rFonts w:eastAsiaTheme="minorHAnsi"/>
          <w:lang w:val="en-US" w:eastAsia="en-US"/>
        </w:rPr>
        <w:t>vashura</w:t>
      </w:r>
      <w:r w:rsidRPr="00961481">
        <w:rPr>
          <w:rFonts w:eastAsiaTheme="minorHAnsi"/>
          <w:lang w:val="en-US" w:eastAsia="en-US"/>
        </w:rPr>
        <w:t>.</w:t>
      </w:r>
      <w:r w:rsidRPr="0088666E">
        <w:rPr>
          <w:rFonts w:eastAsiaTheme="minorHAnsi"/>
          <w:lang w:val="en-US" w:eastAsia="en-US"/>
        </w:rPr>
        <w:t>margarita</w:t>
      </w:r>
      <w:r w:rsidRPr="00961481">
        <w:rPr>
          <w:rFonts w:eastAsiaTheme="minorHAnsi"/>
          <w:lang w:val="en-US" w:eastAsia="en-US"/>
        </w:rPr>
        <w:t>@</w:t>
      </w:r>
      <w:r w:rsidRPr="0088666E">
        <w:rPr>
          <w:rFonts w:eastAsiaTheme="minorHAnsi"/>
          <w:lang w:val="en-US" w:eastAsia="en-US"/>
        </w:rPr>
        <w:t>yandex</w:t>
      </w:r>
      <w:r w:rsidRPr="00961481">
        <w:rPr>
          <w:rFonts w:eastAsiaTheme="minorHAnsi"/>
          <w:lang w:val="en-US" w:eastAsia="en-US"/>
        </w:rPr>
        <w:t>.</w:t>
      </w:r>
      <w:r w:rsidRPr="0088666E">
        <w:rPr>
          <w:rFonts w:eastAsiaTheme="minorHAnsi"/>
          <w:lang w:val="en-US" w:eastAsia="en-US"/>
        </w:rPr>
        <w:t>ru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C738AB">
        <w:rPr>
          <w:rFonts w:eastAsiaTheme="minorHAnsi"/>
          <w:lang w:eastAsia="en-US"/>
        </w:rPr>
        <w:t xml:space="preserve">Изменено: 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Кодификатор вопросов итогового тестирования дл</w:t>
      </w:r>
      <w:r w:rsidR="00396D1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</w:t>
      </w:r>
      <w:r w:rsidR="005C5799">
        <w:rPr>
          <w:rFonts w:eastAsiaTheme="minorHAnsi"/>
          <w:lang w:eastAsia="en-US"/>
        </w:rPr>
        <w:t>членов ГЭК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5637"/>
        <w:gridCol w:w="1418"/>
        <w:gridCol w:w="1553"/>
      </w:tblGrid>
      <w:tr w:rsidR="001D0537" w:rsidTr="00EA5064">
        <w:tc>
          <w:tcPr>
            <w:tcW w:w="737" w:type="dxa"/>
            <w:shd w:val="clear" w:color="auto" w:fill="EEECE1" w:themeFill="background2"/>
            <w:vAlign w:val="center"/>
          </w:tcPr>
          <w:p w:rsidR="001D0537" w:rsidRPr="00C11E46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11E46">
              <w:rPr>
                <w:rFonts w:eastAsiaTheme="minorHAnsi"/>
                <w:b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637" w:type="dxa"/>
            <w:shd w:val="clear" w:color="auto" w:fill="EEECE1" w:themeFill="background2"/>
            <w:vAlign w:val="center"/>
          </w:tcPr>
          <w:p w:rsidR="001D0537" w:rsidRPr="00C11E46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11E46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D0537" w:rsidRPr="00C11E46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11E46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553" w:type="dxa"/>
            <w:shd w:val="clear" w:color="auto" w:fill="EEECE1" w:themeFill="background2"/>
            <w:vAlign w:val="center"/>
          </w:tcPr>
          <w:p w:rsidR="001D0537" w:rsidRPr="00C11E46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11E46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EA5064">
        <w:tc>
          <w:tcPr>
            <w:tcW w:w="737" w:type="dxa"/>
          </w:tcPr>
          <w:p w:rsidR="001D0537" w:rsidRPr="00C11E46" w:rsidRDefault="00B65FD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637" w:type="dxa"/>
          </w:tcPr>
          <w:p w:rsidR="001D0537" w:rsidRPr="00C11E46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418" w:type="dxa"/>
            <w:vAlign w:val="center"/>
          </w:tcPr>
          <w:p w:rsidR="001D0537" w:rsidRPr="00C11E46" w:rsidRDefault="00E042B9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1D0537" w:rsidRPr="00C11E46" w:rsidRDefault="00E042B9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F37A86" w:rsidTr="00EA5064">
        <w:tc>
          <w:tcPr>
            <w:tcW w:w="737" w:type="dxa"/>
          </w:tcPr>
          <w:p w:rsidR="00F37A86" w:rsidRPr="00C11E46" w:rsidRDefault="00B65FD5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637" w:type="dxa"/>
          </w:tcPr>
          <w:p w:rsidR="00F37A86" w:rsidRPr="00C11E46" w:rsidRDefault="00F37A86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 xml:space="preserve">Функциональные обязанности </w:t>
            </w:r>
            <w:r w:rsidR="00C65353" w:rsidRPr="00C11E46">
              <w:rPr>
                <w:rFonts w:eastAsiaTheme="minorHAnsi"/>
                <w:b w:val="0"/>
                <w:lang w:eastAsia="en-US"/>
              </w:rPr>
              <w:t>члена ГЭК</w:t>
            </w:r>
          </w:p>
        </w:tc>
        <w:tc>
          <w:tcPr>
            <w:tcW w:w="1418" w:type="dxa"/>
            <w:vAlign w:val="center"/>
          </w:tcPr>
          <w:p w:rsidR="00F37A86" w:rsidRPr="00C11E46" w:rsidRDefault="00F37A86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553" w:type="dxa"/>
            <w:vAlign w:val="center"/>
          </w:tcPr>
          <w:p w:rsidR="00F37A86" w:rsidRPr="00C11E46" w:rsidRDefault="00F37A86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F37A86" w:rsidTr="00EA5064">
        <w:tc>
          <w:tcPr>
            <w:tcW w:w="737" w:type="dxa"/>
          </w:tcPr>
          <w:p w:rsidR="00F37A86" w:rsidRPr="00C11E46" w:rsidRDefault="00B65FD5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637" w:type="dxa"/>
          </w:tcPr>
          <w:p w:rsidR="00F37A86" w:rsidRPr="00C11E46" w:rsidRDefault="00F37A86" w:rsidP="00EA5064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Организация входа, передвижения участников ГИА в ППЭ</w:t>
            </w:r>
            <w:r w:rsidR="00EA5064" w:rsidRPr="00C11E46">
              <w:rPr>
                <w:rFonts w:eastAsiaTheme="minorHAnsi"/>
                <w:b w:val="0"/>
                <w:lang w:eastAsia="en-US"/>
              </w:rPr>
              <w:t>, организация видеонаблюдения в ППЭ</w:t>
            </w:r>
          </w:p>
        </w:tc>
        <w:tc>
          <w:tcPr>
            <w:tcW w:w="1418" w:type="dxa"/>
            <w:vAlign w:val="center"/>
          </w:tcPr>
          <w:p w:rsidR="00F37A86" w:rsidRPr="00C11E46" w:rsidRDefault="00B65FD5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553" w:type="dxa"/>
            <w:vAlign w:val="center"/>
          </w:tcPr>
          <w:p w:rsidR="00F37A86" w:rsidRPr="00C11E46" w:rsidRDefault="00B65FD5" w:rsidP="00F37A86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B740FC" w:rsidTr="00EA5064">
        <w:tc>
          <w:tcPr>
            <w:tcW w:w="737" w:type="dxa"/>
          </w:tcPr>
          <w:p w:rsidR="00B740FC" w:rsidRPr="00C11E46" w:rsidRDefault="00B65FD5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637" w:type="dxa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418" w:type="dxa"/>
            <w:vAlign w:val="center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B740FC" w:rsidTr="00EA5064">
        <w:tc>
          <w:tcPr>
            <w:tcW w:w="737" w:type="dxa"/>
          </w:tcPr>
          <w:p w:rsidR="00B740FC" w:rsidRPr="00C11E46" w:rsidRDefault="00B65FD5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637" w:type="dxa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Организация печати КИМ в аудиториях ППЭ</w:t>
            </w:r>
          </w:p>
        </w:tc>
        <w:tc>
          <w:tcPr>
            <w:tcW w:w="1418" w:type="dxa"/>
            <w:vAlign w:val="center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B740FC" w:rsidRPr="00C11E46" w:rsidRDefault="00B740FC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B740FC" w:rsidTr="00EA5064">
        <w:tc>
          <w:tcPr>
            <w:tcW w:w="737" w:type="dxa"/>
          </w:tcPr>
          <w:p w:rsidR="00B740FC" w:rsidRPr="00C11E46" w:rsidRDefault="00B65FD5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6</w:t>
            </w:r>
          </w:p>
        </w:tc>
        <w:tc>
          <w:tcPr>
            <w:tcW w:w="5637" w:type="dxa"/>
          </w:tcPr>
          <w:p w:rsidR="00B740FC" w:rsidRPr="00C11E46" w:rsidRDefault="00C65353" w:rsidP="00B740FC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</w:t>
            </w:r>
            <w:r w:rsidR="00B740FC" w:rsidRPr="00C11E46">
              <w:rPr>
                <w:rFonts w:eastAsiaTheme="minorHAnsi"/>
                <w:b w:val="0"/>
                <w:lang w:eastAsia="en-US"/>
              </w:rPr>
              <w:t>рганизация сканирования экзаменационных материалов</w:t>
            </w:r>
            <w:r w:rsidRPr="00C11E46">
              <w:rPr>
                <w:rFonts w:eastAsiaTheme="minorHAnsi"/>
                <w:b w:val="0"/>
                <w:lang w:eastAsia="en-US"/>
              </w:rPr>
              <w:t xml:space="preserve"> в ППЭ</w:t>
            </w:r>
          </w:p>
        </w:tc>
        <w:tc>
          <w:tcPr>
            <w:tcW w:w="1418" w:type="dxa"/>
            <w:vAlign w:val="center"/>
          </w:tcPr>
          <w:p w:rsidR="00B740FC" w:rsidRPr="00C11E46" w:rsidRDefault="00C65353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B740FC" w:rsidRPr="00C11E46" w:rsidRDefault="00C65353" w:rsidP="00B740FC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C65353" w:rsidTr="00EA5064">
        <w:tc>
          <w:tcPr>
            <w:tcW w:w="737" w:type="dxa"/>
          </w:tcPr>
          <w:p w:rsidR="00C65353" w:rsidRPr="00C11E46" w:rsidRDefault="00B65FD5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7</w:t>
            </w:r>
          </w:p>
        </w:tc>
        <w:tc>
          <w:tcPr>
            <w:tcW w:w="5637" w:type="dxa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418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C65353" w:rsidTr="00EA5064">
        <w:tc>
          <w:tcPr>
            <w:tcW w:w="737" w:type="dxa"/>
          </w:tcPr>
          <w:p w:rsidR="00C65353" w:rsidRPr="00C11E46" w:rsidRDefault="00B65FD5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5637" w:type="dxa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Экзаменационные материалы в ППЭ, используемые для проведения ГИА, порядок заполнения форм ППЭ</w:t>
            </w:r>
          </w:p>
        </w:tc>
        <w:tc>
          <w:tcPr>
            <w:tcW w:w="1418" w:type="dxa"/>
            <w:vAlign w:val="center"/>
          </w:tcPr>
          <w:p w:rsidR="00C65353" w:rsidRPr="00C11E46" w:rsidRDefault="00EA5064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553" w:type="dxa"/>
            <w:vAlign w:val="center"/>
          </w:tcPr>
          <w:p w:rsidR="00C65353" w:rsidRPr="00C11E46" w:rsidRDefault="00EA5064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C65353" w:rsidTr="00EA5064">
        <w:tc>
          <w:tcPr>
            <w:tcW w:w="737" w:type="dxa"/>
          </w:tcPr>
          <w:p w:rsidR="00C65353" w:rsidRPr="00C11E46" w:rsidRDefault="00B65FD5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9</w:t>
            </w:r>
          </w:p>
        </w:tc>
        <w:tc>
          <w:tcPr>
            <w:tcW w:w="5637" w:type="dxa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Особенности организации и проведения ГВЭ</w:t>
            </w:r>
          </w:p>
        </w:tc>
        <w:tc>
          <w:tcPr>
            <w:tcW w:w="1418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C65353" w:rsidTr="00EA5064">
        <w:trPr>
          <w:trHeight w:val="422"/>
        </w:trPr>
        <w:tc>
          <w:tcPr>
            <w:tcW w:w="737" w:type="dxa"/>
          </w:tcPr>
          <w:p w:rsidR="00C65353" w:rsidRPr="00C11E46" w:rsidRDefault="00B65FD5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5637" w:type="dxa"/>
          </w:tcPr>
          <w:p w:rsidR="00C65353" w:rsidRPr="00C11E46" w:rsidRDefault="00C65353" w:rsidP="00E042B9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Нарушения установ</w:t>
            </w:r>
            <w:r w:rsidR="00E042B9" w:rsidRPr="00C11E46">
              <w:rPr>
                <w:rFonts w:eastAsiaTheme="minorHAnsi"/>
                <w:b w:val="0"/>
                <w:lang w:eastAsia="en-US"/>
              </w:rPr>
              <w:t>ленного порядка проведения ГИА</w:t>
            </w:r>
          </w:p>
        </w:tc>
        <w:tc>
          <w:tcPr>
            <w:tcW w:w="1418" w:type="dxa"/>
            <w:vAlign w:val="center"/>
          </w:tcPr>
          <w:p w:rsidR="00C65353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C65353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E042B9" w:rsidTr="00EA5064">
        <w:tc>
          <w:tcPr>
            <w:tcW w:w="737" w:type="dxa"/>
          </w:tcPr>
          <w:p w:rsidR="00E042B9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11</w:t>
            </w:r>
          </w:p>
        </w:tc>
        <w:tc>
          <w:tcPr>
            <w:tcW w:w="5637" w:type="dxa"/>
          </w:tcPr>
          <w:p w:rsidR="00E042B9" w:rsidRPr="00C11E46" w:rsidRDefault="00E042B9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 xml:space="preserve">Порядок подачи </w:t>
            </w:r>
            <w:r w:rsidR="00857974" w:rsidRPr="00C11E46">
              <w:rPr>
                <w:rFonts w:eastAsiaTheme="minorHAnsi"/>
                <w:b w:val="0"/>
                <w:lang w:eastAsia="en-US"/>
              </w:rPr>
              <w:t xml:space="preserve">и рассмотрения </w:t>
            </w:r>
            <w:r w:rsidRPr="00C11E46">
              <w:rPr>
                <w:rFonts w:eastAsiaTheme="minorHAnsi"/>
                <w:b w:val="0"/>
                <w:lang w:eastAsia="en-US"/>
              </w:rPr>
              <w:t>апелляций</w:t>
            </w:r>
          </w:p>
        </w:tc>
        <w:tc>
          <w:tcPr>
            <w:tcW w:w="1418" w:type="dxa"/>
            <w:vAlign w:val="center"/>
          </w:tcPr>
          <w:p w:rsidR="00E042B9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553" w:type="dxa"/>
            <w:vAlign w:val="center"/>
          </w:tcPr>
          <w:p w:rsidR="00E042B9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C65353" w:rsidTr="00EA5064">
        <w:tc>
          <w:tcPr>
            <w:tcW w:w="737" w:type="dxa"/>
          </w:tcPr>
          <w:p w:rsidR="00C65353" w:rsidRPr="00C11E46" w:rsidRDefault="00E042B9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12</w:t>
            </w:r>
          </w:p>
        </w:tc>
        <w:tc>
          <w:tcPr>
            <w:tcW w:w="5637" w:type="dxa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418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553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C65353" w:rsidTr="00EA5064">
        <w:tc>
          <w:tcPr>
            <w:tcW w:w="6374" w:type="dxa"/>
            <w:gridSpan w:val="2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130</w:t>
            </w:r>
          </w:p>
        </w:tc>
        <w:tc>
          <w:tcPr>
            <w:tcW w:w="1553" w:type="dxa"/>
            <w:vAlign w:val="center"/>
          </w:tcPr>
          <w:p w:rsidR="00C65353" w:rsidRPr="00C11E46" w:rsidRDefault="00C65353" w:rsidP="00C6535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C11E46">
              <w:rPr>
                <w:rFonts w:eastAsiaTheme="minorHAnsi"/>
                <w:b w:val="0"/>
                <w:lang w:eastAsia="en-US"/>
              </w:rPr>
              <w:t>40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4072A0" w:rsidRDefault="001D0537" w:rsidP="00F54D07">
      <w:r w:rsidRPr="004072A0">
        <w:t>Тема/модуль: Нормативные правовые акты, регламентирующие проведение ГИА</w:t>
      </w:r>
    </w:p>
    <w:p w:rsidR="00E04532" w:rsidRPr="006A3B56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E04532" w:rsidRPr="006A3B56" w:rsidRDefault="00E04532" w:rsidP="00E04532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8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E04532" w:rsidRPr="006A3B56" w:rsidRDefault="00E04532" w:rsidP="00E04532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E04532" w:rsidRPr="006A3B56" w:rsidRDefault="00AA7E01" w:rsidP="00E04532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9" w:tgtFrame="_blank" w:history="1">
        <w:r w:rsidR="00E04532" w:rsidRPr="006A3B56">
          <w:rPr>
            <w:sz w:val="22"/>
            <w:szCs w:val="22"/>
          </w:rPr>
          <w:t>Федеральный закон от 29 декабря 2012 №273-ФЗ</w:t>
        </w:r>
      </w:hyperlink>
      <w:r w:rsidR="00E04532" w:rsidRPr="006A3B56">
        <w:rPr>
          <w:sz w:val="22"/>
          <w:szCs w:val="22"/>
        </w:rPr>
        <w:t xml:space="preserve"> "Об образовании в Российской Федерации"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6A3B56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документе содержится инструкция для </w:t>
      </w:r>
      <w:r>
        <w:rPr>
          <w:sz w:val="22"/>
          <w:szCs w:val="22"/>
        </w:rPr>
        <w:t>руководителя</w:t>
      </w:r>
      <w:r w:rsidRPr="006A3B56">
        <w:rPr>
          <w:sz w:val="22"/>
          <w:szCs w:val="22"/>
        </w:rPr>
        <w:t xml:space="preserve"> ППЭ по проведению ЕГЭ в ППЭ?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E04532" w:rsidRPr="006A3B56" w:rsidRDefault="00E04532" w:rsidP="00E04532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E04532" w:rsidRPr="006A3B56" w:rsidRDefault="00E04532" w:rsidP="00E04532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E04532" w:rsidRPr="006A3B56" w:rsidRDefault="00E04532" w:rsidP="00E04532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6A3B56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соответствии с каким документом происходит утверждение результатов ЕГЭ по каждому учебному предмету?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E04532" w:rsidRPr="006A3B56" w:rsidRDefault="00E04532" w:rsidP="00E04532">
      <w:pPr>
        <w:pStyle w:val="a8"/>
        <w:numPr>
          <w:ilvl w:val="0"/>
          <w:numId w:val="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предметной комиссии</w:t>
      </w:r>
    </w:p>
    <w:p w:rsidR="00E04532" w:rsidRPr="006A3B56" w:rsidRDefault="00E04532" w:rsidP="00E04532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государственной экзаменационной комиссии</w:t>
      </w:r>
    </w:p>
    <w:p w:rsidR="00E04532" w:rsidRPr="006A3B56" w:rsidRDefault="00E04532" w:rsidP="00E04532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Приказом Федеральной службы по надзору в сфере образования и науки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6A3B56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FA25CC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E04532" w:rsidRPr="00FA25CC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FA25CC">
        <w:rPr>
          <w:sz w:val="22"/>
          <w:szCs w:val="22"/>
        </w:rPr>
        <w:t>акой документ носит рекомендательный характер</w:t>
      </w:r>
      <w:r>
        <w:rPr>
          <w:sz w:val="22"/>
          <w:szCs w:val="22"/>
        </w:rPr>
        <w:t>?</w:t>
      </w:r>
    </w:p>
    <w:p w:rsidR="00E04532" w:rsidRPr="00FA25CC" w:rsidRDefault="00E04532" w:rsidP="00E04532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E04532" w:rsidRPr="00FA25CC" w:rsidRDefault="00AA7E01" w:rsidP="00E04532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E04532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E04532" w:rsidRPr="00FA25CC">
        <w:rPr>
          <w:sz w:val="22"/>
          <w:szCs w:val="22"/>
        </w:rPr>
        <w:t xml:space="preserve"> "Об образовании в Российской Федерации"</w:t>
      </w:r>
    </w:p>
    <w:p w:rsidR="00E04532" w:rsidRPr="00FA25CC" w:rsidRDefault="00E04532" w:rsidP="00E04532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1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2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>Правильный ответ: А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Варианты ответов:</w:t>
      </w:r>
    </w:p>
    <w:p w:rsidR="00E04532" w:rsidRPr="00144F4C" w:rsidRDefault="00E04532" w:rsidP="00E04532">
      <w:pPr>
        <w:pStyle w:val="a8"/>
        <w:numPr>
          <w:ilvl w:val="0"/>
          <w:numId w:val="13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Министерство образования и науки Российской Федерации</w:t>
      </w:r>
    </w:p>
    <w:p w:rsidR="00E04532" w:rsidRPr="00144F4C" w:rsidRDefault="00E04532" w:rsidP="00E04532">
      <w:pPr>
        <w:pStyle w:val="a8"/>
        <w:numPr>
          <w:ilvl w:val="0"/>
          <w:numId w:val="13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E04532" w:rsidRPr="00144F4C" w:rsidRDefault="00E04532" w:rsidP="00E04532">
      <w:pPr>
        <w:pStyle w:val="a8"/>
        <w:numPr>
          <w:ilvl w:val="0"/>
          <w:numId w:val="139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Федеральная служба по надзору в сфере образования и науки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ознакомление участников ГИА с результатами экзамена по соответствующему учебному предмету? 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E04532" w:rsidRPr="00144F4C" w:rsidRDefault="00E04532" w:rsidP="00E04532">
      <w:pPr>
        <w:pStyle w:val="a8"/>
        <w:numPr>
          <w:ilvl w:val="0"/>
          <w:numId w:val="140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трех рабочих дней со дня утверждения результатов ГЭК </w:t>
      </w:r>
    </w:p>
    <w:p w:rsidR="00E04532" w:rsidRPr="00144F4C" w:rsidRDefault="00E04532" w:rsidP="00E04532">
      <w:pPr>
        <w:pStyle w:val="a8"/>
        <w:numPr>
          <w:ilvl w:val="0"/>
          <w:numId w:val="140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двух рабочих дней со дня утверждения результатов ГЭК </w:t>
      </w:r>
    </w:p>
    <w:p w:rsidR="00E04532" w:rsidRPr="00144F4C" w:rsidRDefault="00E04532" w:rsidP="00E04532">
      <w:pPr>
        <w:pStyle w:val="a8"/>
        <w:numPr>
          <w:ilvl w:val="0"/>
          <w:numId w:val="140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двух рабочих дней с момента завершения обработки экзамена 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E620A0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Тип: </w:t>
      </w:r>
      <w:r w:rsidRPr="00E620A0">
        <w:rPr>
          <w:bCs/>
          <w:color w:val="000000"/>
          <w:sz w:val="22"/>
          <w:szCs w:val="22"/>
        </w:rPr>
        <w:t>одиночный выбор</w:t>
      </w: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Вопрос: Какой документ определяет основной порядок, формы и сроки рассмотрения апелляций пр</w:t>
      </w:r>
      <w:r>
        <w:rPr>
          <w:sz w:val="22"/>
          <w:szCs w:val="22"/>
        </w:rPr>
        <w:t>и</w:t>
      </w:r>
      <w:r w:rsidRPr="00E620A0">
        <w:rPr>
          <w:sz w:val="22"/>
          <w:szCs w:val="22"/>
        </w:rPr>
        <w:t xml:space="preserve"> проведении ГИА?   </w:t>
      </w: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Варианты ответов:</w:t>
      </w:r>
    </w:p>
    <w:p w:rsidR="00E04532" w:rsidRPr="00E620A0" w:rsidRDefault="00AA7E01" w:rsidP="00E04532">
      <w:pPr>
        <w:pStyle w:val="a8"/>
        <w:numPr>
          <w:ilvl w:val="0"/>
          <w:numId w:val="99"/>
        </w:numPr>
        <w:spacing w:after="0"/>
        <w:ind w:left="450" w:hanging="450"/>
        <w:jc w:val="both"/>
        <w:rPr>
          <w:sz w:val="22"/>
          <w:szCs w:val="22"/>
        </w:rPr>
      </w:pPr>
      <w:hyperlink r:id="rId13" w:tgtFrame="_blank" w:history="1">
        <w:r w:rsidR="00E04532" w:rsidRPr="00E620A0">
          <w:rPr>
            <w:sz w:val="22"/>
            <w:szCs w:val="22"/>
          </w:rPr>
          <w:t xml:space="preserve">Федеральный закон от 29 декабря 2012 №273-ФЗ </w:t>
        </w:r>
      </w:hyperlink>
      <w:r w:rsidR="00E04532" w:rsidRPr="00E620A0">
        <w:rPr>
          <w:sz w:val="22"/>
          <w:szCs w:val="22"/>
        </w:rPr>
        <w:t xml:space="preserve"> "Об образовании в Российской Федерации"</w:t>
      </w:r>
    </w:p>
    <w:p w:rsidR="00E04532" w:rsidRPr="00E620A0" w:rsidRDefault="00E04532" w:rsidP="00E04532">
      <w:pPr>
        <w:pStyle w:val="a8"/>
        <w:numPr>
          <w:ilvl w:val="0"/>
          <w:numId w:val="99"/>
        </w:numPr>
        <w:spacing w:after="0"/>
        <w:ind w:left="450" w:hanging="450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4" w:tgtFrame="_blank" w:history="1">
        <w:r w:rsidRPr="00E620A0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5" w:tgtFrame="_blank" w:history="1">
        <w:r w:rsidRPr="00E620A0">
          <w:rPr>
            <w:sz w:val="22"/>
            <w:szCs w:val="22"/>
          </w:rPr>
          <w:t>от 26 декабря 2013 г. № 1400</w:t>
        </w:r>
      </w:hyperlink>
    </w:p>
    <w:p w:rsidR="00E04532" w:rsidRPr="00E620A0" w:rsidRDefault="00AA7E01" w:rsidP="00E04532">
      <w:pPr>
        <w:pStyle w:val="a8"/>
        <w:numPr>
          <w:ilvl w:val="0"/>
          <w:numId w:val="99"/>
        </w:numPr>
        <w:spacing w:after="0"/>
        <w:ind w:left="450" w:hanging="450"/>
        <w:jc w:val="both"/>
        <w:rPr>
          <w:sz w:val="22"/>
          <w:szCs w:val="22"/>
        </w:rPr>
      </w:pPr>
      <w:hyperlink r:id="rId16" w:tgtFrame="_blank" w:history="1">
        <w:r w:rsidR="00E04532" w:rsidRPr="00E620A0">
          <w:rPr>
            <w:sz w:val="22"/>
            <w:szCs w:val="22"/>
          </w:rPr>
          <w:t>Приказ Министерства образования и науки Российской Федерации от 28 июня 2013 г. № 491</w:t>
        </w:r>
      </w:hyperlink>
      <w:r w:rsidR="00E04532" w:rsidRPr="00E620A0">
        <w:rPr>
          <w:sz w:val="22"/>
          <w:szCs w:val="22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школьников."</w:t>
      </w:r>
    </w:p>
    <w:p w:rsidR="00E04532" w:rsidRPr="00E620A0" w:rsidRDefault="00E04532" w:rsidP="00E04532">
      <w:pPr>
        <w:spacing w:after="0"/>
        <w:ind w:left="360"/>
        <w:jc w:val="both"/>
        <w:rPr>
          <w:b w:val="0"/>
          <w:sz w:val="22"/>
          <w:szCs w:val="22"/>
        </w:rPr>
      </w:pPr>
      <w:r w:rsidRPr="00E620A0">
        <w:rPr>
          <w:b w:val="0"/>
          <w:sz w:val="22"/>
          <w:szCs w:val="22"/>
        </w:rPr>
        <w:t>Правильный ответ: В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6A3B56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Тип: одиночный выбор</w:t>
      </w: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E620A0">
        <w:rPr>
          <w:sz w:val="22"/>
          <w:szCs w:val="22"/>
        </w:rPr>
        <w:t>акой орган исполнительной власти утверждает порядок разработки, использования и хранения  контрольных измерительных материалов?</w:t>
      </w:r>
    </w:p>
    <w:p w:rsidR="00E04532" w:rsidRPr="00E620A0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Варианты ответов:</w:t>
      </w:r>
    </w:p>
    <w:p w:rsidR="00E04532" w:rsidRPr="00E620A0" w:rsidRDefault="00E04532" w:rsidP="00E04532">
      <w:pPr>
        <w:pStyle w:val="a8"/>
        <w:numPr>
          <w:ilvl w:val="0"/>
          <w:numId w:val="142"/>
        </w:numPr>
        <w:spacing w:after="0"/>
        <w:ind w:left="450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Федеральная служба по надзору в сфере образования и науки</w:t>
      </w:r>
    </w:p>
    <w:p w:rsidR="00E04532" w:rsidRPr="00E620A0" w:rsidRDefault="00E04532" w:rsidP="00E04532">
      <w:pPr>
        <w:pStyle w:val="a8"/>
        <w:numPr>
          <w:ilvl w:val="0"/>
          <w:numId w:val="142"/>
        </w:numPr>
        <w:spacing w:after="0"/>
        <w:ind w:left="426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Министерство образования и науки Российской Федерации</w:t>
      </w:r>
    </w:p>
    <w:p w:rsidR="00E04532" w:rsidRPr="00E620A0" w:rsidRDefault="00E04532" w:rsidP="00E04532">
      <w:pPr>
        <w:pStyle w:val="a8"/>
        <w:numPr>
          <w:ilvl w:val="0"/>
          <w:numId w:val="142"/>
        </w:numPr>
        <w:spacing w:after="0"/>
        <w:ind w:left="426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Правильный ответ: А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AC203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Тип: одиночный выбор</w:t>
      </w:r>
    </w:p>
    <w:p w:rsidR="00E04532" w:rsidRPr="00AC203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 xml:space="preserve">Вопрос: Какой из перечисленных органов исполнительной власти обеспечивает проведение ЕГЭ в ППЭ? </w:t>
      </w:r>
    </w:p>
    <w:p w:rsidR="00E04532" w:rsidRPr="00AC203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Варианты ответов:</w:t>
      </w:r>
    </w:p>
    <w:p w:rsidR="00E04532" w:rsidRPr="00E042B9" w:rsidRDefault="00E04532" w:rsidP="00E04532">
      <w:pPr>
        <w:pStyle w:val="a8"/>
        <w:numPr>
          <w:ilvl w:val="0"/>
          <w:numId w:val="98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lastRenderedPageBreak/>
        <w:t>Федеральная служба по надзору в сфере образования и науки</w:t>
      </w:r>
    </w:p>
    <w:p w:rsidR="00E04532" w:rsidRPr="00E042B9" w:rsidRDefault="00E04532" w:rsidP="00E04532">
      <w:pPr>
        <w:pStyle w:val="a8"/>
        <w:numPr>
          <w:ilvl w:val="0"/>
          <w:numId w:val="98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Министерство образования и науки Российской Федерации</w:t>
      </w:r>
    </w:p>
    <w:p w:rsidR="00E04532" w:rsidRPr="00E042B9" w:rsidRDefault="00E04532" w:rsidP="00E04532">
      <w:pPr>
        <w:pStyle w:val="a8"/>
        <w:numPr>
          <w:ilvl w:val="0"/>
          <w:numId w:val="98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E04532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Правильный ответ: С</w:t>
      </w:r>
    </w:p>
    <w:p w:rsidR="00E04532" w:rsidRPr="006A3B56" w:rsidRDefault="00E04532" w:rsidP="00E0453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532" w:rsidRPr="00790202" w:rsidRDefault="00E04532" w:rsidP="00E045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E04532" w:rsidRPr="00790202" w:rsidRDefault="00E04532" w:rsidP="00E04532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>Тип: одиночный выбор</w:t>
      </w:r>
    </w:p>
    <w:p w:rsidR="00E04532" w:rsidRPr="00790202" w:rsidRDefault="00E04532" w:rsidP="00E04532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 xml:space="preserve">Вопрос: </w:t>
      </w:r>
      <w:r>
        <w:rPr>
          <w:b w:val="0"/>
          <w:sz w:val="22"/>
          <w:szCs w:val="22"/>
        </w:rPr>
        <w:t xml:space="preserve">В соответствии с Порядком проведения ГИА-11 </w:t>
      </w:r>
      <w:r w:rsidRPr="00790202">
        <w:rPr>
          <w:b w:val="0"/>
          <w:sz w:val="22"/>
          <w:szCs w:val="22"/>
        </w:rPr>
        <w:t>Региональный центр обработки информации осуществляет:</w:t>
      </w:r>
    </w:p>
    <w:p w:rsidR="00E04532" w:rsidRPr="00790202" w:rsidRDefault="00E04532" w:rsidP="00E04532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>Варианты ответов:</w:t>
      </w:r>
    </w:p>
    <w:p w:rsidR="00E04532" w:rsidRPr="00790202" w:rsidRDefault="00E04532" w:rsidP="00E04532">
      <w:pPr>
        <w:pStyle w:val="a8"/>
        <w:numPr>
          <w:ilvl w:val="0"/>
          <w:numId w:val="141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E04532" w:rsidRPr="00790202" w:rsidRDefault="00E04532" w:rsidP="00E04532">
      <w:pPr>
        <w:pStyle w:val="a8"/>
        <w:numPr>
          <w:ilvl w:val="0"/>
          <w:numId w:val="141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E04532" w:rsidRPr="00790202" w:rsidRDefault="00E04532" w:rsidP="00E04532">
      <w:pPr>
        <w:pStyle w:val="a8"/>
        <w:numPr>
          <w:ilvl w:val="0"/>
          <w:numId w:val="141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E04532" w:rsidRPr="00790202" w:rsidRDefault="00E04532" w:rsidP="00E04532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>Правильный ответ: А</w:t>
      </w:r>
    </w:p>
    <w:p w:rsidR="00B65FD5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</w:t>
      </w:r>
      <w:r w:rsidR="00AC2036" w:rsidRPr="00AC2036">
        <w:t>Функциональные обязанности члена ГЭК</w:t>
      </w:r>
    </w:p>
    <w:p w:rsidR="00B65FD5" w:rsidRPr="006A3B56" w:rsidRDefault="00B65FD5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За сколько дней до экзамена руководители ППЭ, члены ГЭК, организаторы в аудитории и вне аудитории ППЭ информируются о месте расположения ППЭ, в который они направляются?</w:t>
      </w: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65FD5" w:rsidRPr="00B65FD5" w:rsidRDefault="00B65FD5" w:rsidP="00E04532">
      <w:pPr>
        <w:pStyle w:val="a8"/>
        <w:numPr>
          <w:ilvl w:val="0"/>
          <w:numId w:val="9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За 7 дней до экзамена</w:t>
      </w:r>
    </w:p>
    <w:p w:rsidR="00B65FD5" w:rsidRPr="00B65FD5" w:rsidRDefault="00B65FD5" w:rsidP="00E04532">
      <w:pPr>
        <w:pStyle w:val="a8"/>
        <w:numPr>
          <w:ilvl w:val="0"/>
          <w:numId w:val="9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За 3 дня до экзамена</w:t>
      </w:r>
    </w:p>
    <w:p w:rsidR="00B65FD5" w:rsidRPr="00B65FD5" w:rsidRDefault="00B65FD5" w:rsidP="00E04532">
      <w:pPr>
        <w:pStyle w:val="a8"/>
        <w:numPr>
          <w:ilvl w:val="0"/>
          <w:numId w:val="9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За 1 день до экзамена</w:t>
      </w:r>
    </w:p>
    <w:p w:rsidR="00B65FD5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6F153F" w:rsidRDefault="006F153F" w:rsidP="00B65FD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5FD5" w:rsidRPr="00B65FD5" w:rsidRDefault="00B65FD5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AB7463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Тип: одиночный выбор</w:t>
      </w:r>
    </w:p>
    <w:p w:rsidR="001F2FD5" w:rsidRPr="001F2FD5" w:rsidRDefault="006F153F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</w:t>
      </w:r>
      <w:r w:rsidR="001F2FD5" w:rsidRPr="001F2FD5">
        <w:rPr>
          <w:sz w:val="22"/>
          <w:szCs w:val="22"/>
        </w:rPr>
        <w:t xml:space="preserve">Когда член ГЭК должен провести проверку готовности ППЭ к экзамену по решению Председателя ГЭК? </w:t>
      </w:r>
    </w:p>
    <w:p w:rsidR="006F153F" w:rsidRPr="00AB7463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6F153F" w:rsidRPr="00AB7463" w:rsidRDefault="006F153F" w:rsidP="00E04532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</w:t>
      </w:r>
      <w:r w:rsidR="001F2FD5">
        <w:rPr>
          <w:sz w:val="22"/>
          <w:szCs w:val="22"/>
        </w:rPr>
        <w:t>неделю</w:t>
      </w:r>
      <w:r w:rsidRPr="00AB7463">
        <w:rPr>
          <w:sz w:val="22"/>
          <w:szCs w:val="22"/>
        </w:rPr>
        <w:t xml:space="preserve"> до начала экзамена </w:t>
      </w:r>
    </w:p>
    <w:p w:rsidR="006F153F" w:rsidRPr="00AB7463" w:rsidRDefault="006F153F" w:rsidP="00E04532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</w:t>
      </w:r>
      <w:r w:rsidR="001F2FD5">
        <w:rPr>
          <w:sz w:val="22"/>
          <w:szCs w:val="22"/>
        </w:rPr>
        <w:t>две недели</w:t>
      </w:r>
      <w:r w:rsidRPr="00AB7463">
        <w:rPr>
          <w:sz w:val="22"/>
          <w:szCs w:val="22"/>
        </w:rPr>
        <w:t xml:space="preserve"> до начала экзамена </w:t>
      </w:r>
    </w:p>
    <w:p w:rsidR="006F153F" w:rsidRPr="00AB7463" w:rsidRDefault="006F153F" w:rsidP="00E04532">
      <w:pPr>
        <w:pStyle w:val="a3"/>
        <w:numPr>
          <w:ilvl w:val="0"/>
          <w:numId w:val="7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</w:t>
      </w:r>
      <w:r w:rsidR="001F2FD5">
        <w:rPr>
          <w:sz w:val="22"/>
          <w:szCs w:val="22"/>
        </w:rPr>
        <w:t xml:space="preserve">три недели </w:t>
      </w:r>
      <w:r w:rsidRPr="00AB7463">
        <w:rPr>
          <w:sz w:val="22"/>
          <w:szCs w:val="22"/>
        </w:rPr>
        <w:t xml:space="preserve">до начала экзамена </w:t>
      </w:r>
    </w:p>
    <w:p w:rsidR="006F153F" w:rsidRPr="00AB7463" w:rsidRDefault="001F2FD5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Правильный ответ: В</w:t>
      </w:r>
    </w:p>
    <w:p w:rsidR="00CA1813" w:rsidRDefault="00CA1813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CA1813" w:rsidRPr="00FA7F72" w:rsidRDefault="00CA1813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1813" w:rsidRPr="001F2FD5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2FD5">
        <w:rPr>
          <w:sz w:val="22"/>
          <w:szCs w:val="22"/>
        </w:rPr>
        <w:t>Тип: одиночный выбор</w:t>
      </w:r>
    </w:p>
    <w:p w:rsidR="00CA1813" w:rsidRPr="001F2FD5" w:rsidRDefault="00CA1813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2FD5">
        <w:rPr>
          <w:sz w:val="22"/>
          <w:szCs w:val="22"/>
        </w:rPr>
        <w:t xml:space="preserve">Вопрос: </w:t>
      </w:r>
      <w:r w:rsidR="001F2FD5" w:rsidRPr="001F2FD5">
        <w:rPr>
          <w:sz w:val="22"/>
          <w:szCs w:val="22"/>
        </w:rPr>
        <w:t xml:space="preserve">Где член ГЭК передает руководителю ППЭ экзаменационные материалы перед началом экзамена? </w:t>
      </w:r>
      <w:r w:rsidRPr="001F2FD5">
        <w:rPr>
          <w:sz w:val="22"/>
          <w:szCs w:val="22"/>
        </w:rPr>
        <w:t xml:space="preserve"> </w:t>
      </w:r>
    </w:p>
    <w:p w:rsidR="00CA1813" w:rsidRPr="001F2FD5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2FD5">
        <w:rPr>
          <w:sz w:val="22"/>
          <w:szCs w:val="22"/>
        </w:rPr>
        <w:t>Варианты ответов:</w:t>
      </w:r>
    </w:p>
    <w:p w:rsidR="001F2FD5" w:rsidRPr="001F2FD5" w:rsidRDefault="001F2FD5" w:rsidP="00E04532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284" w:hanging="284"/>
        <w:jc w:val="both"/>
        <w:rPr>
          <w:sz w:val="22"/>
          <w:szCs w:val="22"/>
        </w:rPr>
      </w:pPr>
      <w:r w:rsidRPr="001F2FD5">
        <w:rPr>
          <w:sz w:val="22"/>
          <w:szCs w:val="22"/>
        </w:rPr>
        <w:t xml:space="preserve">В штабе ППЭ </w:t>
      </w:r>
    </w:p>
    <w:p w:rsidR="001F2FD5" w:rsidRPr="001F2FD5" w:rsidRDefault="001F2FD5" w:rsidP="00E04532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1F2FD5">
        <w:rPr>
          <w:sz w:val="22"/>
          <w:szCs w:val="22"/>
        </w:rPr>
        <w:t xml:space="preserve">В РЦОИ </w:t>
      </w:r>
    </w:p>
    <w:p w:rsidR="001F2FD5" w:rsidRPr="001F2FD5" w:rsidRDefault="001F2FD5" w:rsidP="00E04532">
      <w:pPr>
        <w:pStyle w:val="a8"/>
        <w:numPr>
          <w:ilvl w:val="0"/>
          <w:numId w:val="84"/>
        </w:numPr>
        <w:spacing w:after="0"/>
        <w:ind w:left="284" w:hanging="284"/>
        <w:jc w:val="both"/>
        <w:rPr>
          <w:sz w:val="22"/>
          <w:szCs w:val="22"/>
        </w:rPr>
      </w:pPr>
      <w:r w:rsidRPr="001F2FD5">
        <w:rPr>
          <w:sz w:val="22"/>
          <w:szCs w:val="22"/>
        </w:rPr>
        <w:t>В аудитории проведения экзамена</w:t>
      </w:r>
    </w:p>
    <w:p w:rsidR="00CA1813" w:rsidRPr="001F2FD5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2FD5">
        <w:rPr>
          <w:sz w:val="22"/>
          <w:szCs w:val="22"/>
        </w:rPr>
        <w:lastRenderedPageBreak/>
        <w:t>Правильный ответ: А</w:t>
      </w:r>
    </w:p>
    <w:p w:rsidR="006F153F" w:rsidRDefault="006F15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153F" w:rsidRPr="006A3B56" w:rsidRDefault="006F153F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0350A7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Тип: одиночный выбор</w:t>
      </w:r>
    </w:p>
    <w:p w:rsidR="006F153F" w:rsidRPr="000350A7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 xml:space="preserve">Вопрос: </w:t>
      </w:r>
      <w:r w:rsidR="000350A7">
        <w:rPr>
          <w:sz w:val="22"/>
          <w:szCs w:val="22"/>
        </w:rPr>
        <w:t>К</w:t>
      </w:r>
      <w:r w:rsidR="00AF6AB7" w:rsidRPr="000350A7">
        <w:rPr>
          <w:sz w:val="22"/>
          <w:szCs w:val="22"/>
        </w:rPr>
        <w:t>акую форму заполняют член ГЭК и руководитель ППЭ при приеме/передаче экзаменационных материалов в ППЭ</w:t>
      </w:r>
      <w:r w:rsidR="00BE3D35">
        <w:rPr>
          <w:sz w:val="22"/>
          <w:szCs w:val="22"/>
        </w:rPr>
        <w:t>?</w:t>
      </w:r>
    </w:p>
    <w:p w:rsidR="006F153F" w:rsidRPr="000350A7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Варианты ответов:</w:t>
      </w:r>
    </w:p>
    <w:p w:rsidR="000350A7" w:rsidRPr="000350A7" w:rsidRDefault="00ED28C8" w:rsidP="00E04532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Форму </w:t>
      </w:r>
      <w:r w:rsidR="000350A7" w:rsidRPr="000350A7">
        <w:rPr>
          <w:rFonts w:eastAsia="Calibri"/>
          <w:color w:val="000000"/>
          <w:sz w:val="22"/>
          <w:szCs w:val="22"/>
        </w:rPr>
        <w:t xml:space="preserve">ППЭ-01 </w:t>
      </w:r>
      <w:r>
        <w:rPr>
          <w:rFonts w:eastAsia="Calibri"/>
          <w:color w:val="000000"/>
          <w:sz w:val="22"/>
          <w:szCs w:val="22"/>
        </w:rPr>
        <w:t>«</w:t>
      </w:r>
      <w:r w:rsidR="000350A7" w:rsidRPr="000350A7">
        <w:rPr>
          <w:rFonts w:eastAsia="Calibri"/>
          <w:color w:val="000000"/>
          <w:sz w:val="22"/>
          <w:szCs w:val="22"/>
        </w:rPr>
        <w:t>Акт готовности ППЭ</w:t>
      </w:r>
      <w:r>
        <w:rPr>
          <w:rFonts w:eastAsia="Calibri"/>
          <w:color w:val="000000"/>
          <w:sz w:val="22"/>
          <w:szCs w:val="22"/>
        </w:rPr>
        <w:t>»</w:t>
      </w:r>
    </w:p>
    <w:p w:rsidR="000350A7" w:rsidRPr="000350A7" w:rsidRDefault="00ED28C8" w:rsidP="00E04532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Форму </w:t>
      </w:r>
      <w:r w:rsidR="000350A7" w:rsidRPr="000350A7">
        <w:rPr>
          <w:rFonts w:eastAsia="Calibri"/>
          <w:color w:val="000000"/>
          <w:sz w:val="22"/>
          <w:szCs w:val="22"/>
        </w:rPr>
        <w:t xml:space="preserve">ППЭ-13-01 </w:t>
      </w:r>
      <w:r>
        <w:rPr>
          <w:rFonts w:eastAsia="Calibri"/>
          <w:color w:val="000000"/>
          <w:sz w:val="22"/>
          <w:szCs w:val="22"/>
        </w:rPr>
        <w:t>«</w:t>
      </w:r>
      <w:r w:rsidR="000350A7" w:rsidRPr="000350A7">
        <w:rPr>
          <w:rFonts w:eastAsia="Calibri"/>
          <w:color w:val="000000"/>
          <w:sz w:val="22"/>
          <w:szCs w:val="22"/>
        </w:rPr>
        <w:t>Протокол проведения ЕГЭ в ППЭ</w:t>
      </w:r>
      <w:r>
        <w:rPr>
          <w:rFonts w:eastAsia="Calibri"/>
          <w:color w:val="000000"/>
          <w:sz w:val="22"/>
          <w:szCs w:val="22"/>
        </w:rPr>
        <w:t>»</w:t>
      </w:r>
    </w:p>
    <w:p w:rsidR="00AF6AB7" w:rsidRPr="000350A7" w:rsidRDefault="00ED28C8" w:rsidP="00E04532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Форму </w:t>
      </w:r>
      <w:r w:rsidR="00AF6AB7" w:rsidRPr="000350A7">
        <w:rPr>
          <w:rFonts w:eastAsia="Calibri"/>
          <w:color w:val="000000"/>
          <w:sz w:val="22"/>
          <w:szCs w:val="22"/>
        </w:rPr>
        <w:t xml:space="preserve">ППЭ-14-01 </w:t>
      </w:r>
      <w:r>
        <w:rPr>
          <w:rFonts w:eastAsia="Calibri"/>
          <w:color w:val="000000"/>
          <w:sz w:val="22"/>
          <w:szCs w:val="22"/>
        </w:rPr>
        <w:t>«</w:t>
      </w:r>
      <w:r w:rsidR="00AF6AB7" w:rsidRPr="000350A7">
        <w:rPr>
          <w:rFonts w:eastAsia="Calibri"/>
          <w:color w:val="000000"/>
          <w:sz w:val="22"/>
          <w:szCs w:val="22"/>
        </w:rPr>
        <w:t>Акт приёмки-передачи экзаменационных материалов в ППЭ</w:t>
      </w:r>
      <w:r>
        <w:rPr>
          <w:rFonts w:eastAsia="Calibri"/>
          <w:color w:val="000000"/>
          <w:sz w:val="22"/>
          <w:szCs w:val="22"/>
        </w:rPr>
        <w:t>»</w:t>
      </w:r>
    </w:p>
    <w:p w:rsidR="006F153F" w:rsidRPr="000350A7" w:rsidRDefault="000350A7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Правильный ответ: С</w:t>
      </w:r>
    </w:p>
    <w:p w:rsidR="006F153F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Тип: одиночный выбор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Вопрос: </w:t>
      </w:r>
      <w:r w:rsidR="00356307" w:rsidRPr="00F47F77">
        <w:rPr>
          <w:sz w:val="22"/>
          <w:szCs w:val="22"/>
        </w:rPr>
        <w:t>Выберите определение, соответствующее должностным обязанностям члена ГЭК</w:t>
      </w:r>
      <w:r w:rsidR="00F47F77">
        <w:rPr>
          <w:sz w:val="22"/>
          <w:szCs w:val="22"/>
        </w:rPr>
        <w:t>:</w:t>
      </w:r>
      <w:r w:rsidR="00356307" w:rsidRPr="00F47F77">
        <w:rPr>
          <w:sz w:val="22"/>
          <w:szCs w:val="22"/>
        </w:rPr>
        <w:t xml:space="preserve"> </w:t>
      </w:r>
      <w:r w:rsidRPr="00F47F77">
        <w:rPr>
          <w:sz w:val="22"/>
          <w:szCs w:val="22"/>
        </w:rPr>
        <w:t xml:space="preserve">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Варианты ответов:</w:t>
      </w:r>
    </w:p>
    <w:p w:rsidR="00187747" w:rsidRPr="00F47F77" w:rsidRDefault="00356307" w:rsidP="00E04532">
      <w:pPr>
        <w:pStyle w:val="a8"/>
        <w:numPr>
          <w:ilvl w:val="0"/>
          <w:numId w:val="73"/>
        </w:numPr>
        <w:spacing w:after="0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Проведение инструктажа для работников ППЭ по процедуре проведения ГИА перед началом экзамена</w:t>
      </w:r>
    </w:p>
    <w:p w:rsidR="00187747" w:rsidRPr="00F47F77" w:rsidRDefault="00356307" w:rsidP="00E04532">
      <w:pPr>
        <w:pStyle w:val="a8"/>
        <w:numPr>
          <w:ilvl w:val="0"/>
          <w:numId w:val="7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Проведение инструктажа для участников ГИА в аудитории перед началом экзамена</w:t>
      </w:r>
    </w:p>
    <w:p w:rsidR="00187747" w:rsidRPr="00F47F77" w:rsidRDefault="00356307" w:rsidP="00E04532">
      <w:pPr>
        <w:pStyle w:val="a8"/>
        <w:numPr>
          <w:ilvl w:val="0"/>
          <w:numId w:val="7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Прием от участников ГИА апелляций о нарушении </w:t>
      </w:r>
      <w:r w:rsidR="00F47F77" w:rsidRPr="00F47F77">
        <w:rPr>
          <w:sz w:val="22"/>
          <w:szCs w:val="22"/>
        </w:rPr>
        <w:t xml:space="preserve">установленного </w:t>
      </w:r>
      <w:r w:rsidRPr="00F47F77">
        <w:rPr>
          <w:sz w:val="22"/>
          <w:szCs w:val="22"/>
        </w:rPr>
        <w:t>порядка проведения ГИА</w:t>
      </w:r>
    </w:p>
    <w:p w:rsidR="00187747" w:rsidRPr="00C210F2" w:rsidRDefault="00F47F7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Правильный ответ: С</w:t>
      </w:r>
    </w:p>
    <w:p w:rsidR="001D0537" w:rsidRDefault="001D053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Тип: одиночный выбор</w:t>
      </w:r>
    </w:p>
    <w:p w:rsidR="00F47F77" w:rsidRPr="00F47F77" w:rsidRDefault="00187747" w:rsidP="00F47F7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Вопрос: </w:t>
      </w:r>
      <w:r w:rsidR="00F47F77" w:rsidRPr="00F47F77">
        <w:rPr>
          <w:sz w:val="22"/>
          <w:szCs w:val="22"/>
        </w:rPr>
        <w:t xml:space="preserve">При проведении инструктажа для </w:t>
      </w:r>
      <w:r w:rsidR="00F47F77">
        <w:rPr>
          <w:sz w:val="22"/>
          <w:szCs w:val="22"/>
        </w:rPr>
        <w:t xml:space="preserve">работников </w:t>
      </w:r>
      <w:r w:rsidR="00F47F77" w:rsidRPr="00F47F77">
        <w:rPr>
          <w:sz w:val="22"/>
          <w:szCs w:val="22"/>
        </w:rPr>
        <w:t>ППЭ</w:t>
      </w:r>
      <w:r w:rsidR="00F47F77">
        <w:rPr>
          <w:sz w:val="22"/>
          <w:szCs w:val="22"/>
        </w:rPr>
        <w:t xml:space="preserve"> по процедуре проведения ГИА</w:t>
      </w:r>
      <w:r w:rsidR="00F47F77" w:rsidRPr="00F47F77">
        <w:rPr>
          <w:sz w:val="22"/>
          <w:szCs w:val="22"/>
        </w:rPr>
        <w:t xml:space="preserve"> в день экзамена член ГЭК обязан: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Варианты ответов:</w:t>
      </w:r>
    </w:p>
    <w:p w:rsidR="00F47F77" w:rsidRPr="00F47F77" w:rsidRDefault="00F47F77" w:rsidP="00E04532">
      <w:pPr>
        <w:pStyle w:val="a8"/>
        <w:numPr>
          <w:ilvl w:val="0"/>
          <w:numId w:val="128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Содействовать руководителю ППЭ в проведении инструктажа </w:t>
      </w:r>
    </w:p>
    <w:p w:rsidR="00F47F77" w:rsidRPr="00F47F77" w:rsidRDefault="00F47F77" w:rsidP="00E04532">
      <w:pPr>
        <w:pStyle w:val="a8"/>
        <w:numPr>
          <w:ilvl w:val="0"/>
          <w:numId w:val="128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Присутствовать при проведении инструктажа </w:t>
      </w:r>
    </w:p>
    <w:p w:rsidR="00F47F77" w:rsidRPr="00F47F77" w:rsidRDefault="00F47F77" w:rsidP="00E04532">
      <w:pPr>
        <w:pStyle w:val="a3"/>
        <w:numPr>
          <w:ilvl w:val="0"/>
          <w:numId w:val="12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Проводить инструктаж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F47F77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Тип: одиночный выбор</w:t>
      </w:r>
    </w:p>
    <w:p w:rsidR="00F47F77" w:rsidRPr="00F47F77" w:rsidRDefault="00187747" w:rsidP="00F47F7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Вопрос: </w:t>
      </w:r>
      <w:r w:rsidR="00F47F77" w:rsidRPr="00F47F77">
        <w:rPr>
          <w:sz w:val="22"/>
          <w:szCs w:val="22"/>
        </w:rPr>
        <w:t xml:space="preserve">При организации входа участников ЕГЭ в ППЭ член ГЭК обязан: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Варианты ответов:</w:t>
      </w:r>
    </w:p>
    <w:p w:rsidR="00187747" w:rsidRPr="00F47F77" w:rsidRDefault="00F47F77" w:rsidP="00E04532">
      <w:pPr>
        <w:pStyle w:val="a8"/>
        <w:numPr>
          <w:ilvl w:val="0"/>
          <w:numId w:val="129"/>
        </w:numPr>
        <w:spacing w:after="0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Проверять у участников ГИА документы, удостоверяющие личность</w:t>
      </w:r>
    </w:p>
    <w:p w:rsidR="00F47F77" w:rsidRPr="00F47F77" w:rsidRDefault="00F47F77" w:rsidP="00E04532">
      <w:pPr>
        <w:pStyle w:val="a8"/>
        <w:numPr>
          <w:ilvl w:val="0"/>
          <w:numId w:val="129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Присутствовать при организации входа участников </w:t>
      </w:r>
      <w:r>
        <w:rPr>
          <w:sz w:val="22"/>
          <w:szCs w:val="22"/>
        </w:rPr>
        <w:t>ГИА</w:t>
      </w:r>
    </w:p>
    <w:p w:rsidR="00F47F77" w:rsidRPr="00F47F77" w:rsidRDefault="00F47F77" w:rsidP="00E04532">
      <w:pPr>
        <w:pStyle w:val="a3"/>
        <w:numPr>
          <w:ilvl w:val="0"/>
          <w:numId w:val="12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Идентифицировать личность участника ЕГЭ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Тип: одиночный выбор</w:t>
      </w:r>
    </w:p>
    <w:p w:rsidR="00F47F77" w:rsidRPr="00F47F77" w:rsidRDefault="00187747" w:rsidP="00F47F7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Вопрос: </w:t>
      </w:r>
      <w:r w:rsidR="00F47F77" w:rsidRPr="00F47F77">
        <w:rPr>
          <w:sz w:val="22"/>
          <w:szCs w:val="22"/>
        </w:rPr>
        <w:t xml:space="preserve">Решение об остановке экзамена в данном ППЭ или отдельно взятой аудитории член ГЭК принимает по согласованию: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Варианты ответов:</w:t>
      </w:r>
    </w:p>
    <w:p w:rsidR="00187747" w:rsidRPr="00F47F77" w:rsidRDefault="00F47F77" w:rsidP="00E04532">
      <w:pPr>
        <w:pStyle w:val="a8"/>
        <w:numPr>
          <w:ilvl w:val="0"/>
          <w:numId w:val="126"/>
        </w:numPr>
        <w:spacing w:after="0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С руководителем ППЭ</w:t>
      </w:r>
    </w:p>
    <w:p w:rsidR="00187747" w:rsidRPr="00F47F77" w:rsidRDefault="00F47F77" w:rsidP="00E04532">
      <w:pPr>
        <w:pStyle w:val="a8"/>
        <w:numPr>
          <w:ilvl w:val="0"/>
          <w:numId w:val="126"/>
        </w:numPr>
        <w:spacing w:after="0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lastRenderedPageBreak/>
        <w:t>С общественным наблюдателем</w:t>
      </w:r>
    </w:p>
    <w:p w:rsidR="00187747" w:rsidRPr="00F47F77" w:rsidRDefault="00F47F77" w:rsidP="00E04532">
      <w:pPr>
        <w:pStyle w:val="a8"/>
        <w:numPr>
          <w:ilvl w:val="0"/>
          <w:numId w:val="126"/>
        </w:numPr>
        <w:spacing w:after="0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Председателем ГЭК</w:t>
      </w:r>
    </w:p>
    <w:p w:rsidR="00187747" w:rsidRPr="00C210F2" w:rsidRDefault="00D32F85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С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F47F77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Тип: одиночный выбор</w:t>
      </w:r>
    </w:p>
    <w:p w:rsidR="00F47F77" w:rsidRPr="00F47F77" w:rsidRDefault="00187747" w:rsidP="00F47F7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Вопрос: </w:t>
      </w:r>
      <w:r w:rsidR="00F47F77" w:rsidRPr="00F47F77">
        <w:rPr>
          <w:sz w:val="22"/>
          <w:szCs w:val="22"/>
        </w:rPr>
        <w:t>Решени</w:t>
      </w:r>
      <w:r w:rsidR="00F47F77">
        <w:rPr>
          <w:sz w:val="22"/>
          <w:szCs w:val="22"/>
        </w:rPr>
        <w:t>е</w:t>
      </w:r>
      <w:r w:rsidR="00F47F77" w:rsidRPr="00F47F77">
        <w:rPr>
          <w:sz w:val="22"/>
          <w:szCs w:val="22"/>
        </w:rPr>
        <w:t xml:space="preserve"> об уд</w:t>
      </w:r>
      <w:r w:rsidR="00F47F77">
        <w:rPr>
          <w:sz w:val="22"/>
          <w:szCs w:val="22"/>
        </w:rPr>
        <w:t>алении с экзамена участника ГИА</w:t>
      </w:r>
      <w:r w:rsidR="00F47F77" w:rsidRPr="00F47F77">
        <w:rPr>
          <w:sz w:val="22"/>
          <w:szCs w:val="22"/>
        </w:rPr>
        <w:t xml:space="preserve"> член ГЭК принимает в случае: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Варианты ответов:</w:t>
      </w:r>
    </w:p>
    <w:p w:rsidR="00F47F77" w:rsidRPr="00F47F77" w:rsidRDefault="00F47F77" w:rsidP="00E04532">
      <w:pPr>
        <w:pStyle w:val="a8"/>
        <w:numPr>
          <w:ilvl w:val="0"/>
          <w:numId w:val="127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Подачи апелляции о нарушении установленного порядка </w:t>
      </w:r>
    </w:p>
    <w:p w:rsidR="00F47F77" w:rsidRPr="00F47F77" w:rsidRDefault="00F47F77" w:rsidP="00E04532">
      <w:pPr>
        <w:pStyle w:val="a8"/>
        <w:numPr>
          <w:ilvl w:val="0"/>
          <w:numId w:val="127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Выявления нарушений установленного порядка проведения ГИА </w:t>
      </w:r>
    </w:p>
    <w:p w:rsidR="00F47F77" w:rsidRPr="00F47F77" w:rsidRDefault="00F47F77" w:rsidP="00E04532">
      <w:pPr>
        <w:pStyle w:val="a3"/>
        <w:numPr>
          <w:ilvl w:val="0"/>
          <w:numId w:val="12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F47F77">
        <w:rPr>
          <w:sz w:val="22"/>
          <w:szCs w:val="22"/>
        </w:rPr>
        <w:t xml:space="preserve">Досрочного завершения экзамена по объективным причинам </w:t>
      </w:r>
    </w:p>
    <w:p w:rsidR="00187747" w:rsidRPr="00F47F7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47F77">
        <w:rPr>
          <w:sz w:val="22"/>
          <w:szCs w:val="22"/>
        </w:rPr>
        <w:t>Правильный ответ: В</w:t>
      </w:r>
    </w:p>
    <w:p w:rsidR="00187747" w:rsidRDefault="0018774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750AB5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Тип: одиночный выбор</w:t>
      </w:r>
    </w:p>
    <w:p w:rsidR="00750AB5" w:rsidRPr="00750AB5" w:rsidRDefault="00187747" w:rsidP="00750AB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0AB5">
        <w:rPr>
          <w:sz w:val="22"/>
          <w:szCs w:val="22"/>
        </w:rPr>
        <w:t xml:space="preserve">Вопрос: </w:t>
      </w:r>
      <w:r w:rsidR="00750AB5" w:rsidRPr="00750AB5">
        <w:rPr>
          <w:sz w:val="22"/>
          <w:szCs w:val="22"/>
        </w:rPr>
        <w:t xml:space="preserve">Может ли член ГЭК использовать средства связи на территории ППЭ в день проведения экзамена? </w:t>
      </w:r>
    </w:p>
    <w:p w:rsidR="00187747" w:rsidRPr="00750AB5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Варианты ответов:</w:t>
      </w:r>
    </w:p>
    <w:p w:rsidR="00750AB5" w:rsidRPr="00750AB5" w:rsidRDefault="00750AB5" w:rsidP="00E04532">
      <w:pPr>
        <w:pStyle w:val="a8"/>
        <w:numPr>
          <w:ilvl w:val="0"/>
          <w:numId w:val="130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750AB5">
        <w:rPr>
          <w:sz w:val="22"/>
          <w:szCs w:val="22"/>
        </w:rPr>
        <w:t xml:space="preserve">Может использовать средства связи на всей территории ППЭ </w:t>
      </w:r>
    </w:p>
    <w:p w:rsidR="00750AB5" w:rsidRPr="00750AB5" w:rsidRDefault="00750AB5" w:rsidP="00E04532">
      <w:pPr>
        <w:pStyle w:val="a8"/>
        <w:numPr>
          <w:ilvl w:val="0"/>
          <w:numId w:val="130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750AB5">
        <w:rPr>
          <w:sz w:val="22"/>
          <w:szCs w:val="22"/>
        </w:rPr>
        <w:t xml:space="preserve">Может использовать средства связи в штабе ППЭ в случае служебной необходимости </w:t>
      </w:r>
    </w:p>
    <w:p w:rsidR="00750AB5" w:rsidRPr="00750AB5" w:rsidRDefault="00750AB5" w:rsidP="00E04532">
      <w:pPr>
        <w:pStyle w:val="a3"/>
        <w:numPr>
          <w:ilvl w:val="0"/>
          <w:numId w:val="13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50AB5">
        <w:rPr>
          <w:sz w:val="22"/>
          <w:szCs w:val="22"/>
        </w:rPr>
        <w:t xml:space="preserve">Использование средств связи на территории ППЭ запрещено </w:t>
      </w:r>
    </w:p>
    <w:p w:rsidR="00187747" w:rsidRPr="00750AB5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0AB5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583DDE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Тип: одиночный выбор</w:t>
      </w: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 xml:space="preserve">Вопрос: </w:t>
      </w:r>
      <w:r w:rsidR="00750AB5" w:rsidRPr="00583DDE">
        <w:rPr>
          <w:sz w:val="22"/>
          <w:szCs w:val="22"/>
        </w:rPr>
        <w:t>Член ГЭК проводит проверку технической готовности ППЭ совместно с руководителем ППЭ и техническим специалистом в случае</w:t>
      </w:r>
      <w:r w:rsidR="004072A0">
        <w:rPr>
          <w:sz w:val="22"/>
          <w:szCs w:val="22"/>
        </w:rPr>
        <w:t>:</w:t>
      </w: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Варианты ответов:</w:t>
      </w:r>
    </w:p>
    <w:p w:rsidR="00750AB5" w:rsidRPr="00583DDE" w:rsidRDefault="00750AB5" w:rsidP="00E04532">
      <w:pPr>
        <w:pStyle w:val="a8"/>
        <w:numPr>
          <w:ilvl w:val="0"/>
          <w:numId w:val="131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583DDE">
        <w:rPr>
          <w:sz w:val="22"/>
          <w:szCs w:val="22"/>
        </w:rPr>
        <w:t xml:space="preserve">Использования в ППЭ КИМ на электронных носителях или проведения экзамена по иностранным языкам с использованием устных коммуникаций </w:t>
      </w:r>
    </w:p>
    <w:p w:rsidR="00750AB5" w:rsidRPr="00583DDE" w:rsidRDefault="00750AB5" w:rsidP="00E04532">
      <w:pPr>
        <w:pStyle w:val="a8"/>
        <w:numPr>
          <w:ilvl w:val="0"/>
          <w:numId w:val="131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583DDE">
        <w:rPr>
          <w:sz w:val="22"/>
          <w:szCs w:val="22"/>
        </w:rPr>
        <w:t xml:space="preserve">Наличия в ППЭ компьютерной техники </w:t>
      </w:r>
    </w:p>
    <w:p w:rsidR="00750AB5" w:rsidRPr="00583DDE" w:rsidRDefault="00750AB5" w:rsidP="00E04532">
      <w:pPr>
        <w:pStyle w:val="a3"/>
        <w:numPr>
          <w:ilvl w:val="0"/>
          <w:numId w:val="13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Использования в ППЭ звуковоспроизводящих устройств</w:t>
      </w:r>
    </w:p>
    <w:p w:rsidR="00187747" w:rsidRPr="00583DDE" w:rsidRDefault="004E59B4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583DDE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Тип: одиночный выбор</w:t>
      </w: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 xml:space="preserve">Вопрос: </w:t>
      </w:r>
      <w:r w:rsidR="00583DDE" w:rsidRPr="00583DDE">
        <w:rPr>
          <w:sz w:val="22"/>
          <w:szCs w:val="22"/>
        </w:rPr>
        <w:t>Член ГЭК имеет право принять решение о завершении экзамена в ППЭ (по согласованию с председателем ГЭК) в случае:</w:t>
      </w:r>
      <w:r w:rsidRPr="00583DDE">
        <w:rPr>
          <w:sz w:val="22"/>
          <w:szCs w:val="22"/>
        </w:rPr>
        <w:t xml:space="preserve"> </w:t>
      </w: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Варианты ответов:</w:t>
      </w:r>
    </w:p>
    <w:p w:rsidR="00187747" w:rsidRPr="00583DDE" w:rsidRDefault="00583DDE" w:rsidP="00E04532">
      <w:pPr>
        <w:pStyle w:val="a8"/>
        <w:numPr>
          <w:ilvl w:val="0"/>
          <w:numId w:val="132"/>
        </w:numPr>
        <w:spacing w:after="0"/>
        <w:ind w:left="450" w:hanging="450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Неявки более половины участников ЕГЭ в ППЭ  через 2 часа после начала экзамена</w:t>
      </w:r>
    </w:p>
    <w:p w:rsidR="00583DDE" w:rsidRPr="00583DDE" w:rsidRDefault="00583DDE" w:rsidP="00E04532">
      <w:pPr>
        <w:pStyle w:val="a8"/>
        <w:numPr>
          <w:ilvl w:val="0"/>
          <w:numId w:val="132"/>
        </w:numPr>
        <w:spacing w:after="0"/>
        <w:ind w:left="450" w:hanging="450"/>
        <w:jc w:val="both"/>
        <w:rPr>
          <w:sz w:val="22"/>
          <w:szCs w:val="22"/>
        </w:rPr>
      </w:pPr>
      <w:r w:rsidRPr="00583DDE">
        <w:rPr>
          <w:rFonts w:eastAsia="Times New Roman"/>
          <w:sz w:val="22"/>
          <w:szCs w:val="22"/>
          <w:lang w:eastAsia="ru-RU"/>
        </w:rPr>
        <w:t>Неявки всех распределенных участников ЕГЭ в ППЭ</w:t>
      </w:r>
      <w:r w:rsidRPr="00583DDE">
        <w:rPr>
          <w:sz w:val="22"/>
          <w:szCs w:val="22"/>
        </w:rPr>
        <w:t xml:space="preserve"> через 2 часа после начала экзамена</w:t>
      </w:r>
    </w:p>
    <w:p w:rsidR="00187747" w:rsidRPr="00583DDE" w:rsidRDefault="00583DDE" w:rsidP="00E04532">
      <w:pPr>
        <w:pStyle w:val="a8"/>
        <w:numPr>
          <w:ilvl w:val="0"/>
          <w:numId w:val="132"/>
        </w:numPr>
        <w:spacing w:after="0"/>
        <w:ind w:left="450" w:hanging="450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Неявки всех распределенных участников ЕГЭ в ППЭ через 1 час после начала экзамена</w:t>
      </w:r>
    </w:p>
    <w:p w:rsidR="00187747" w:rsidRPr="00583DDE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3DDE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186C2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Тип: одиночный выбор</w:t>
      </w:r>
    </w:p>
    <w:p w:rsidR="00187747" w:rsidRPr="00186C2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6C23">
        <w:rPr>
          <w:sz w:val="22"/>
          <w:szCs w:val="22"/>
        </w:rPr>
        <w:lastRenderedPageBreak/>
        <w:t xml:space="preserve">Вопрос: </w:t>
      </w:r>
      <w:r w:rsidR="00186C23" w:rsidRPr="00186C23">
        <w:rPr>
          <w:sz w:val="22"/>
          <w:szCs w:val="22"/>
        </w:rPr>
        <w:t>При необходимости использования резервного доставочного пакета с индивидуальным комплектом участника ГИА член ГЭК :</w:t>
      </w:r>
    </w:p>
    <w:p w:rsidR="00187747" w:rsidRPr="00186C2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Варианты ответов:</w:t>
      </w:r>
    </w:p>
    <w:p w:rsidR="00187747" w:rsidRPr="00186C23" w:rsidRDefault="00186C23" w:rsidP="00E04532">
      <w:pPr>
        <w:pStyle w:val="a8"/>
        <w:numPr>
          <w:ilvl w:val="0"/>
          <w:numId w:val="133"/>
        </w:numPr>
        <w:spacing w:after="0"/>
        <w:ind w:left="450" w:hanging="450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Осуществляет вскрытие резервного доставочного пакета с индивидуальным комплектом</w:t>
      </w:r>
    </w:p>
    <w:p w:rsidR="00187747" w:rsidRPr="00186C23" w:rsidRDefault="00186C23" w:rsidP="00E04532">
      <w:pPr>
        <w:pStyle w:val="a8"/>
        <w:numPr>
          <w:ilvl w:val="0"/>
          <w:numId w:val="133"/>
        </w:numPr>
        <w:spacing w:after="0"/>
        <w:ind w:left="450" w:hanging="450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Прису</w:t>
      </w:r>
      <w:r>
        <w:rPr>
          <w:sz w:val="22"/>
          <w:szCs w:val="22"/>
        </w:rPr>
        <w:t>т</w:t>
      </w:r>
      <w:r w:rsidRPr="00186C23">
        <w:rPr>
          <w:sz w:val="22"/>
          <w:szCs w:val="22"/>
        </w:rPr>
        <w:t>ствует при вскрытии резервного доставочного пакета в штабе ППЭ</w:t>
      </w:r>
    </w:p>
    <w:p w:rsidR="00187747" w:rsidRPr="00186C23" w:rsidRDefault="00186C23" w:rsidP="00E04532">
      <w:pPr>
        <w:pStyle w:val="a8"/>
        <w:numPr>
          <w:ilvl w:val="0"/>
          <w:numId w:val="133"/>
        </w:numPr>
        <w:spacing w:after="0"/>
        <w:ind w:left="450" w:hanging="450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Присутствует при вс</w:t>
      </w:r>
      <w:r>
        <w:rPr>
          <w:sz w:val="22"/>
          <w:szCs w:val="22"/>
        </w:rPr>
        <w:t>к</w:t>
      </w:r>
      <w:r w:rsidRPr="00186C23">
        <w:rPr>
          <w:sz w:val="22"/>
          <w:szCs w:val="22"/>
        </w:rPr>
        <w:t>рытии резервного доставочного пакета в аудитории ППЭ</w:t>
      </w:r>
    </w:p>
    <w:p w:rsidR="00187747" w:rsidRPr="00C210F2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6C23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6A3B56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0350A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Тип: одиночный выбор</w:t>
      </w:r>
    </w:p>
    <w:p w:rsidR="000350A7" w:rsidRPr="000350A7" w:rsidRDefault="00187747" w:rsidP="000350A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 xml:space="preserve">Вопрос: </w:t>
      </w:r>
      <w:r w:rsidR="000350A7" w:rsidRPr="000350A7">
        <w:rPr>
          <w:sz w:val="22"/>
          <w:szCs w:val="22"/>
        </w:rPr>
        <w:t xml:space="preserve">Кто из работников ППЭ передает члену ГЭК экзаменационные материалы после окончания экзамена? </w:t>
      </w:r>
    </w:p>
    <w:p w:rsidR="00187747" w:rsidRPr="000350A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Варианты ответов:</w:t>
      </w:r>
    </w:p>
    <w:p w:rsidR="00187747" w:rsidRPr="000350A7" w:rsidRDefault="00187747" w:rsidP="00E04532">
      <w:pPr>
        <w:pStyle w:val="a8"/>
        <w:numPr>
          <w:ilvl w:val="0"/>
          <w:numId w:val="125"/>
        </w:numPr>
        <w:spacing w:after="0"/>
        <w:ind w:left="360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Организатор вне аудитории</w:t>
      </w:r>
    </w:p>
    <w:p w:rsidR="00187747" w:rsidRPr="000350A7" w:rsidRDefault="00187747" w:rsidP="00E04532">
      <w:pPr>
        <w:pStyle w:val="a8"/>
        <w:numPr>
          <w:ilvl w:val="0"/>
          <w:numId w:val="125"/>
        </w:numPr>
        <w:spacing w:after="0"/>
        <w:ind w:left="360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Руководитель ППЭ</w:t>
      </w:r>
    </w:p>
    <w:p w:rsidR="00187747" w:rsidRPr="000350A7" w:rsidRDefault="00187747" w:rsidP="00E04532">
      <w:pPr>
        <w:pStyle w:val="a8"/>
        <w:numPr>
          <w:ilvl w:val="0"/>
          <w:numId w:val="125"/>
        </w:numPr>
        <w:spacing w:after="0"/>
        <w:ind w:left="360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Технический специалист</w:t>
      </w:r>
    </w:p>
    <w:p w:rsidR="00187747" w:rsidRPr="00C210F2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50A7">
        <w:rPr>
          <w:sz w:val="22"/>
          <w:szCs w:val="22"/>
        </w:rPr>
        <w:t>Правильный ответ: В</w:t>
      </w:r>
    </w:p>
    <w:p w:rsidR="00187747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87747" w:rsidRPr="00187747" w:rsidRDefault="00187747" w:rsidP="00E04532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18774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Тип: одиночный выбор</w:t>
      </w:r>
    </w:p>
    <w:p w:rsidR="00187747" w:rsidRPr="0018774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Вопрос: Когда члены ГЭК обязаны передать в ГЭК форму ППЭ-10 «Отчет о проведении ЕГЭ в ППЭ»?</w:t>
      </w:r>
    </w:p>
    <w:p w:rsidR="00187747" w:rsidRPr="0018774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Варианты ответов:</w:t>
      </w:r>
    </w:p>
    <w:p w:rsidR="00187747" w:rsidRPr="00187747" w:rsidRDefault="00187747" w:rsidP="00E04532">
      <w:pPr>
        <w:pStyle w:val="a8"/>
        <w:numPr>
          <w:ilvl w:val="0"/>
          <w:numId w:val="123"/>
        </w:numPr>
        <w:spacing w:after="0"/>
        <w:ind w:left="360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В день экзамена</w:t>
      </w:r>
    </w:p>
    <w:p w:rsidR="00187747" w:rsidRPr="00187747" w:rsidRDefault="00187747" w:rsidP="00E04532">
      <w:pPr>
        <w:pStyle w:val="a8"/>
        <w:numPr>
          <w:ilvl w:val="0"/>
          <w:numId w:val="123"/>
        </w:numPr>
        <w:spacing w:after="0"/>
        <w:ind w:left="360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В течение 2 дней после экзамена</w:t>
      </w:r>
    </w:p>
    <w:p w:rsidR="00187747" w:rsidRPr="00187747" w:rsidRDefault="00187747" w:rsidP="00E04532">
      <w:pPr>
        <w:pStyle w:val="a8"/>
        <w:numPr>
          <w:ilvl w:val="0"/>
          <w:numId w:val="123"/>
        </w:numPr>
        <w:spacing w:after="0"/>
        <w:ind w:left="360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В течение 3 дней после экзамена</w:t>
      </w:r>
    </w:p>
    <w:p w:rsidR="00187747" w:rsidRPr="00187747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7747">
        <w:rPr>
          <w:sz w:val="22"/>
          <w:szCs w:val="22"/>
        </w:rPr>
        <w:t>Правильный ответ: А</w:t>
      </w:r>
    </w:p>
    <w:p w:rsidR="00187747" w:rsidRPr="006A3B56" w:rsidRDefault="0018774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Организация входа, передвижения участников ГИА </w:t>
      </w:r>
      <w:r w:rsidR="00DD0E8B">
        <w:rPr>
          <w:sz w:val="22"/>
          <w:szCs w:val="22"/>
        </w:rPr>
        <w:t xml:space="preserve">и работников ППЭ </w:t>
      </w:r>
      <w:r w:rsidRPr="006A3B56">
        <w:rPr>
          <w:sz w:val="22"/>
          <w:szCs w:val="22"/>
        </w:rPr>
        <w:t>в ППЭ</w:t>
      </w:r>
      <w:r w:rsidR="001F2FD5">
        <w:rPr>
          <w:sz w:val="22"/>
          <w:szCs w:val="22"/>
        </w:rPr>
        <w:t>, организация видеонаблюдения в ППЭ</w:t>
      </w: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E04532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9:00 по местному времени</w:t>
      </w:r>
    </w:p>
    <w:p w:rsidR="00947A86" w:rsidRPr="006A3B56" w:rsidRDefault="00947A86" w:rsidP="00E04532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9:30 по местному времени</w:t>
      </w:r>
    </w:p>
    <w:p w:rsidR="00947A86" w:rsidRPr="006A3B56" w:rsidRDefault="00947A86" w:rsidP="00E04532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9:45 по местному времени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E04532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Документ, удостоверяющий личность</w:t>
      </w:r>
    </w:p>
    <w:p w:rsidR="00947A86" w:rsidRPr="006A3B56" w:rsidRDefault="00947A86" w:rsidP="00E04532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СНИЛС</w:t>
      </w:r>
    </w:p>
    <w:p w:rsidR="00947A86" w:rsidRPr="006A3B56" w:rsidRDefault="00947A86" w:rsidP="00E04532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Уведомление участника ГИА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Правильный ответ: А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обучающегося документа, удостоверяющего личность на входе в ППЭ: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E04532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</w:t>
      </w:r>
      <w:r>
        <w:rPr>
          <w:sz w:val="22"/>
          <w:szCs w:val="22"/>
        </w:rPr>
        <w:t xml:space="preserve">письменного </w:t>
      </w:r>
      <w:r w:rsidRPr="006A3B56">
        <w:rPr>
          <w:sz w:val="22"/>
          <w:szCs w:val="22"/>
        </w:rPr>
        <w:t xml:space="preserve">подтверждения его личности сопровождающим от образовательной организации и наличии в списках распределения в данный ППЭ </w:t>
      </w:r>
    </w:p>
    <w:p w:rsidR="00947A86" w:rsidRPr="006A3B56" w:rsidRDefault="00947A86" w:rsidP="00E04532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не допускается в ППЭ </w:t>
      </w:r>
    </w:p>
    <w:p w:rsidR="00947A86" w:rsidRPr="006A3B56" w:rsidRDefault="00947A86" w:rsidP="00E04532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предъявления уведомления участника ГИА 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401F5" w:rsidRPr="006A3B56" w:rsidRDefault="00F401F5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401F5" w:rsidRPr="006A3B56" w:rsidRDefault="00F401F5" w:rsidP="00F401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401F5" w:rsidRPr="006A3B56" w:rsidRDefault="00F401F5" w:rsidP="00F401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обучающегося в списках распределения в ППЭ на экзамен? </w:t>
      </w:r>
    </w:p>
    <w:p w:rsidR="00F401F5" w:rsidRPr="006A3B56" w:rsidRDefault="00F401F5" w:rsidP="00F401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401F5" w:rsidRPr="006A3B56" w:rsidRDefault="00F401F5" w:rsidP="00E04532">
      <w:pPr>
        <w:pStyle w:val="a8"/>
        <w:numPr>
          <w:ilvl w:val="0"/>
          <w:numId w:val="1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при предъявлении документа, удостоверяющего личность </w:t>
      </w:r>
    </w:p>
    <w:p w:rsidR="00F401F5" w:rsidRPr="006A3B56" w:rsidRDefault="00F401F5" w:rsidP="00E04532">
      <w:pPr>
        <w:pStyle w:val="a8"/>
        <w:numPr>
          <w:ilvl w:val="0"/>
          <w:numId w:val="1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Обучающийся не допускается в ППЭ</w:t>
      </w:r>
      <w:r>
        <w:rPr>
          <w:sz w:val="22"/>
          <w:szCs w:val="22"/>
        </w:rPr>
        <w:t>, организатор вне аудитории приглашает члена ГЭК для фиксации данного факта и принятия решения</w:t>
      </w:r>
    </w:p>
    <w:p w:rsidR="00F401F5" w:rsidRPr="006A3B56" w:rsidRDefault="00F401F5" w:rsidP="00E04532">
      <w:pPr>
        <w:pStyle w:val="a8"/>
        <w:numPr>
          <w:ilvl w:val="0"/>
          <w:numId w:val="1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ППЭ, руководитель </w:t>
      </w:r>
      <w:r>
        <w:rPr>
          <w:sz w:val="22"/>
          <w:szCs w:val="22"/>
        </w:rPr>
        <w:t xml:space="preserve">ППЭ </w:t>
      </w:r>
      <w:r w:rsidRPr="006A3B56">
        <w:rPr>
          <w:sz w:val="22"/>
          <w:szCs w:val="22"/>
        </w:rPr>
        <w:t xml:space="preserve">составляет служебную записку на имя руководителя РЦОИ </w:t>
      </w:r>
    </w:p>
    <w:p w:rsidR="00F401F5" w:rsidRDefault="00F401F5" w:rsidP="00F401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F401F5" w:rsidRDefault="00F401F5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32F5B" w:rsidRDefault="00632F5B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</w:t>
      </w:r>
      <w:r>
        <w:rPr>
          <w:sz w:val="22"/>
          <w:szCs w:val="22"/>
        </w:rPr>
        <w:t>выпускника прошлых лет</w:t>
      </w:r>
      <w:r w:rsidRPr="006A3B56">
        <w:rPr>
          <w:sz w:val="22"/>
          <w:szCs w:val="22"/>
        </w:rPr>
        <w:t xml:space="preserve"> документа, удостоверяющего личность</w:t>
      </w:r>
      <w:r>
        <w:rPr>
          <w:sz w:val="22"/>
          <w:szCs w:val="22"/>
        </w:rPr>
        <w:t>,</w:t>
      </w:r>
      <w:r w:rsidRPr="006A3B56">
        <w:rPr>
          <w:sz w:val="22"/>
          <w:szCs w:val="22"/>
        </w:rPr>
        <w:t xml:space="preserve"> на входе в ППЭ: </w:t>
      </w: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632F5B" w:rsidRPr="0000409A" w:rsidRDefault="00632F5B" w:rsidP="00E04532">
      <w:pPr>
        <w:pStyle w:val="a8"/>
        <w:numPr>
          <w:ilvl w:val="0"/>
          <w:numId w:val="1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Выпускник прошлых лет допускается в ППЭ при наличии в списках распределения в данный ППЭ</w:t>
      </w:r>
    </w:p>
    <w:p w:rsidR="00632F5B" w:rsidRPr="0000409A" w:rsidRDefault="00632F5B" w:rsidP="00E04532">
      <w:pPr>
        <w:pStyle w:val="a8"/>
        <w:numPr>
          <w:ilvl w:val="0"/>
          <w:numId w:val="1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 не допускается в ППЭ </w:t>
      </w:r>
    </w:p>
    <w:p w:rsidR="00632F5B" w:rsidRPr="0000409A" w:rsidRDefault="00632F5B" w:rsidP="00E04532">
      <w:pPr>
        <w:pStyle w:val="a8"/>
        <w:numPr>
          <w:ilvl w:val="0"/>
          <w:numId w:val="1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допускается в ППЭ после предъявления уведомления участника ГИА </w:t>
      </w:r>
    </w:p>
    <w:p w:rsidR="00632F5B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В</w:t>
      </w:r>
    </w:p>
    <w:p w:rsidR="00632F5B" w:rsidRPr="006A3B56" w:rsidRDefault="00632F5B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опоздания участника ЕГЭ на экзамен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E04532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не продлевается </w:t>
      </w:r>
    </w:p>
    <w:p w:rsidR="00947A86" w:rsidRPr="006A3B56" w:rsidRDefault="00947A86" w:rsidP="00E04532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продлевается </w:t>
      </w:r>
    </w:p>
    <w:p w:rsidR="00947A86" w:rsidRPr="006A3B56" w:rsidRDefault="00947A86" w:rsidP="00E04532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не допускается в ППЭ 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документы должен предъявить на входе в ППЭ общественный наблюдатель?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Варианты ответов:</w:t>
      </w:r>
    </w:p>
    <w:p w:rsidR="00947A86" w:rsidRPr="006A3B56" w:rsidRDefault="00947A86" w:rsidP="00E04532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</w:p>
    <w:p w:rsidR="00947A86" w:rsidRPr="006A3B56" w:rsidRDefault="00947A86" w:rsidP="00E04532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 удостоверение общественного наблюдателя</w:t>
      </w:r>
    </w:p>
    <w:p w:rsidR="00947A86" w:rsidRPr="006A3B56" w:rsidRDefault="00947A86" w:rsidP="00E04532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общественного наблюдателя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В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8B20D0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Тип: одиночный выбор</w:t>
      </w:r>
    </w:p>
    <w:p w:rsidR="00947A86" w:rsidRPr="008B20D0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8B20D0">
        <w:rPr>
          <w:rFonts w:eastAsia="Times New Roman"/>
          <w:b w:val="0"/>
          <w:sz w:val="22"/>
          <w:szCs w:val="22"/>
          <w:lang w:eastAsia="ru-RU"/>
        </w:rPr>
        <w:t xml:space="preserve">Вопрос: В каком случае участник ЕГЭ может быть освобожден от проверки с использованием металлоискателя при входе в ППЭ? </w:t>
      </w: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Варианты ответов:</w:t>
      </w:r>
    </w:p>
    <w:p w:rsidR="00947A86" w:rsidRPr="008B20D0" w:rsidRDefault="00947A86" w:rsidP="00E04532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медицинским показаниям (при предъявлении подтверждающего документа)</w:t>
      </w:r>
    </w:p>
    <w:p w:rsidR="00947A86" w:rsidRPr="008B20D0" w:rsidRDefault="00947A86" w:rsidP="00E04532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религиозным убеждениям</w:t>
      </w:r>
    </w:p>
    <w:p w:rsidR="00947A86" w:rsidRPr="008B20D0" w:rsidRDefault="00947A86" w:rsidP="00E04532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собственному желанию</w:t>
      </w: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Правильный ответ: А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947A86" w:rsidRPr="00D13F21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>
        <w:rPr>
          <w:rFonts w:eastAsia="Times New Roman"/>
          <w:b w:val="0"/>
          <w:sz w:val="22"/>
          <w:szCs w:val="22"/>
          <w:lang w:eastAsia="ru-RU"/>
        </w:rPr>
        <w:t>Кто заполняет форму ППЭ-20 «Акт об идентификации личности участника ГИА» в случае отсутствия у обучающегося документа, удостоверяющего личность</w:t>
      </w: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? </w:t>
      </w:r>
    </w:p>
    <w:p w:rsidR="00947A86" w:rsidRPr="00D13F21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947A86" w:rsidRPr="00D13F21" w:rsidRDefault="00947A86" w:rsidP="00E04532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Организатор вне аудитории</w:t>
      </w:r>
    </w:p>
    <w:p w:rsidR="00947A86" w:rsidRPr="00D13F21" w:rsidRDefault="00947A86" w:rsidP="00E04532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Член ГЭК</w:t>
      </w:r>
    </w:p>
    <w:p w:rsidR="00947A86" w:rsidRPr="00D13F21" w:rsidRDefault="00947A86" w:rsidP="00E04532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Сопровождающий от образовательной организации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 xml:space="preserve">Правильный ответ: </w:t>
      </w:r>
      <w:r>
        <w:rPr>
          <w:sz w:val="22"/>
          <w:szCs w:val="22"/>
        </w:rPr>
        <w:t>С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32F5B" w:rsidRDefault="00632F5B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сопровождает участника ГИА при перемещении по ППЭ во время экзамена?</w:t>
      </w:r>
    </w:p>
    <w:p w:rsidR="00632F5B" w:rsidRPr="006A3B56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632F5B" w:rsidRPr="006A3B56" w:rsidRDefault="00632F5B" w:rsidP="00E04532">
      <w:pPr>
        <w:pStyle w:val="a8"/>
        <w:numPr>
          <w:ilvl w:val="0"/>
          <w:numId w:val="13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Общественный наблюдатель</w:t>
      </w:r>
    </w:p>
    <w:p w:rsidR="00632F5B" w:rsidRPr="006A3B56" w:rsidRDefault="00632F5B" w:rsidP="00E04532">
      <w:pPr>
        <w:pStyle w:val="a8"/>
        <w:numPr>
          <w:ilvl w:val="0"/>
          <w:numId w:val="13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Член ГЭК</w:t>
      </w:r>
    </w:p>
    <w:p w:rsidR="00632F5B" w:rsidRPr="006A3B56" w:rsidRDefault="00632F5B" w:rsidP="00E04532">
      <w:pPr>
        <w:pStyle w:val="a8"/>
        <w:numPr>
          <w:ilvl w:val="0"/>
          <w:numId w:val="13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вне аудитории</w:t>
      </w:r>
    </w:p>
    <w:p w:rsidR="00632F5B" w:rsidRDefault="00632F5B" w:rsidP="00632F5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С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Тип: одиночный выбор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Вопрос: Могут ли общественные наблюдатели свободно передвигаться по ППЭ?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Варианты ответов:</w:t>
      </w:r>
    </w:p>
    <w:p w:rsidR="00947A86" w:rsidRPr="0080128E" w:rsidRDefault="00947A86" w:rsidP="00E04532">
      <w:pPr>
        <w:pStyle w:val="a8"/>
        <w:numPr>
          <w:ilvl w:val="0"/>
          <w:numId w:val="78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передвигаться только по этажу</w:t>
      </w:r>
    </w:p>
    <w:p w:rsidR="00947A86" w:rsidRPr="0080128E" w:rsidRDefault="00947A86" w:rsidP="00E04532">
      <w:pPr>
        <w:pStyle w:val="a8"/>
        <w:numPr>
          <w:ilvl w:val="0"/>
          <w:numId w:val="78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Должны находиться в аудитории проведения ГИА</w:t>
      </w:r>
    </w:p>
    <w:p w:rsidR="00947A86" w:rsidRPr="0080128E" w:rsidRDefault="00947A86" w:rsidP="00E04532">
      <w:pPr>
        <w:pStyle w:val="a3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свободно передвигаться по ППЭ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Правильный ответ: С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lastRenderedPageBreak/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1D0537" w:rsidRPr="00AB7463" w:rsidRDefault="001D0537" w:rsidP="00E04532">
      <w:pPr>
        <w:pStyle w:val="a8"/>
        <w:numPr>
          <w:ilvl w:val="0"/>
          <w:numId w:val="25"/>
        </w:numPr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8:00 по местному времени</w:t>
      </w:r>
    </w:p>
    <w:p w:rsidR="001D0537" w:rsidRPr="00AB7463" w:rsidRDefault="001D0537" w:rsidP="00E04532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8:30 по местному времени</w:t>
      </w:r>
    </w:p>
    <w:p w:rsidR="001D0537" w:rsidRPr="00AB7463" w:rsidRDefault="001D0537" w:rsidP="00E04532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9:00 по местному времени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Правильный ответ: С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6A3B56" w:rsidRDefault="001D0537" w:rsidP="00E04532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оффлайн режиме </w:t>
      </w:r>
    </w:p>
    <w:p w:rsidR="001D0537" w:rsidRPr="006A3B56" w:rsidRDefault="001D0537" w:rsidP="00E04532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1D053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B65FD5" w:rsidRDefault="00B65FD5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5FD5" w:rsidRDefault="00B65FD5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Вход в ППЭ обозначается:</w:t>
      </w:r>
    </w:p>
    <w:p w:rsidR="00B65FD5" w:rsidRPr="006A3B56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65FD5" w:rsidRPr="00B65FD5" w:rsidRDefault="00B65FD5" w:rsidP="00E04532">
      <w:pPr>
        <w:pStyle w:val="a8"/>
        <w:numPr>
          <w:ilvl w:val="0"/>
          <w:numId w:val="95"/>
        </w:numPr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 xml:space="preserve">Рамкой стационарного металлоискателя или местом проведения работ с использованием переносных металлоискателей </w:t>
      </w:r>
    </w:p>
    <w:p w:rsidR="00B65FD5" w:rsidRPr="00B65FD5" w:rsidRDefault="00B65FD5" w:rsidP="00E04532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Информационным указателем в холле здания, используемого для проведения ГИА</w:t>
      </w:r>
    </w:p>
    <w:p w:rsidR="00B65FD5" w:rsidRPr="00B65FD5" w:rsidRDefault="00B65FD5" w:rsidP="00E04532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Местом для хранения личных вещей участников ГИА</w:t>
      </w:r>
    </w:p>
    <w:p w:rsidR="00B65FD5" w:rsidRDefault="00B65FD5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0F4A41" w:rsidRDefault="000F4A41" w:rsidP="00B65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6A3B56" w:rsidRDefault="000F4A41" w:rsidP="00E04532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6A3B5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0F4A41" w:rsidRPr="006A3B5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Где участники экзамена оставляют свои личные вещи? </w:t>
      </w:r>
    </w:p>
    <w:p w:rsidR="000F4A41" w:rsidRPr="006A3B5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0F4A41" w:rsidRPr="006A3B56" w:rsidRDefault="000F4A41" w:rsidP="00F47F77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специально выделенном месте до входа в ППЭ </w:t>
      </w:r>
    </w:p>
    <w:p w:rsidR="000F4A41" w:rsidRPr="006A3B56" w:rsidRDefault="000F4A41" w:rsidP="00F47F77">
      <w:pPr>
        <w:pStyle w:val="a8"/>
        <w:numPr>
          <w:ilvl w:val="0"/>
          <w:numId w:val="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специально выделенном месте в аудитории проведения экзамена </w:t>
      </w:r>
    </w:p>
    <w:p w:rsidR="000F4A41" w:rsidRPr="006A3B56" w:rsidRDefault="000F4A41" w:rsidP="00F47F77">
      <w:pPr>
        <w:pStyle w:val="a8"/>
        <w:numPr>
          <w:ilvl w:val="0"/>
          <w:numId w:val="3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 своем рабочем месте </w:t>
      </w:r>
    </w:p>
    <w:p w:rsidR="000F4A41" w:rsidRPr="006A3B5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B65FD5" w:rsidRPr="006A3B56" w:rsidRDefault="00B65FD5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F2FD5" w:rsidRPr="006A3B56" w:rsidRDefault="001F2FD5" w:rsidP="001F2FD5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проведения ГИА для лиц с ОВЗ</w:t>
      </w: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F2FD5" w:rsidRPr="006A3B56" w:rsidRDefault="001F2FD5" w:rsidP="00E04532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F2FD5" w:rsidRPr="006A3B56" w:rsidRDefault="001F2FD5" w:rsidP="00E04532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спецусловия предусмотрены для слабовидящих участников ГИА? 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6A3B56">
        <w:rPr>
          <w:sz w:val="22"/>
          <w:szCs w:val="22"/>
        </w:rPr>
        <w:t xml:space="preserve">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1F2FD5" w:rsidRPr="006A3B56" w:rsidRDefault="001F2FD5" w:rsidP="00E04532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6A3B56">
        <w:rPr>
          <w:sz w:val="22"/>
          <w:szCs w:val="22"/>
        </w:rPr>
        <w:t xml:space="preserve">пециальные условия не предусмотрены </w:t>
      </w:r>
    </w:p>
    <w:p w:rsidR="001F2FD5" w:rsidRPr="006A3B56" w:rsidRDefault="001F2FD5" w:rsidP="00E04532">
      <w:pPr>
        <w:pStyle w:val="a3"/>
        <w:numPr>
          <w:ilvl w:val="0"/>
          <w:numId w:val="6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6A3B56">
        <w:rPr>
          <w:sz w:val="22"/>
          <w:szCs w:val="22"/>
        </w:rPr>
        <w:t xml:space="preserve">овпадают со спецусловиями для слепых участников ГИА 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Pr="006A3B56">
        <w:rPr>
          <w:bCs/>
          <w:iCs/>
          <w:sz w:val="22"/>
          <w:szCs w:val="22"/>
        </w:rPr>
        <w:t>Перенос ответов участника ГИА с компьютера в стандартные бланки ответов осуществляет</w:t>
      </w:r>
      <w:r>
        <w:rPr>
          <w:bCs/>
          <w:iCs/>
          <w:sz w:val="22"/>
          <w:szCs w:val="22"/>
        </w:rPr>
        <w:t>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  (организатор) в присутствии члена ГЭК и общественного наблюдателя (при наличии)</w:t>
      </w:r>
    </w:p>
    <w:p w:rsidR="001F2FD5" w:rsidRPr="006A3B56" w:rsidRDefault="001F2FD5" w:rsidP="00E04532">
      <w:pPr>
        <w:pStyle w:val="a8"/>
        <w:numPr>
          <w:ilvl w:val="0"/>
          <w:numId w:val="6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Член ГЭК в присутствии общественного наблюдателя</w:t>
      </w:r>
    </w:p>
    <w:p w:rsidR="001F2FD5" w:rsidRPr="006A3B56" w:rsidRDefault="001F2FD5" w:rsidP="00E04532">
      <w:pPr>
        <w:pStyle w:val="a8"/>
        <w:numPr>
          <w:ilvl w:val="0"/>
          <w:numId w:val="6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На какое время увеличивается п</w:t>
      </w:r>
      <w:r w:rsidRPr="006A3B56">
        <w:rPr>
          <w:bCs/>
          <w:sz w:val="22"/>
          <w:szCs w:val="22"/>
        </w:rPr>
        <w:t>родолжительность экзамена для участников с ОВЗ</w:t>
      </w:r>
      <w:r w:rsidRPr="006A3B56">
        <w:rPr>
          <w:sz w:val="22"/>
          <w:szCs w:val="22"/>
        </w:rPr>
        <w:t>, детей-инвалидов и инвалидов</w:t>
      </w:r>
      <w:r w:rsidRPr="006A3B56">
        <w:rPr>
          <w:bCs/>
          <w:sz w:val="22"/>
          <w:szCs w:val="22"/>
        </w:rPr>
        <w:t xml:space="preserve"> 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F2FD5" w:rsidRPr="006A3B56" w:rsidRDefault="001F2FD5" w:rsidP="00E04532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 5 часа</w:t>
      </w:r>
    </w:p>
    <w:p w:rsidR="001F2FD5" w:rsidRPr="006A3B56" w:rsidRDefault="001F2FD5" w:rsidP="00E04532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2 часа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Pr="006A3B56">
        <w:rPr>
          <w:bCs/>
          <w:sz w:val="22"/>
          <w:szCs w:val="22"/>
        </w:rPr>
        <w:t>Аудитории ППЭ для слабослышащих участников экзамена должны быть оборудованы: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Звукоусиливающей аппаратурой</w:t>
      </w:r>
    </w:p>
    <w:p w:rsidR="001F2FD5" w:rsidRPr="006A3B56" w:rsidRDefault="001F2FD5" w:rsidP="00E04532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Видеооборудованием с телесуфлером</w:t>
      </w:r>
    </w:p>
    <w:p w:rsidR="001F2FD5" w:rsidRPr="006A3B56" w:rsidRDefault="001F2FD5" w:rsidP="00E04532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Слуховыми аппаратами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проведения в один день двух экзаменов в специализированной аудитории допускается рассадка участников разных экзаменов, если число участников не превышает: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5 человек по каждому предмету</w:t>
      </w:r>
    </w:p>
    <w:p w:rsidR="001F2FD5" w:rsidRPr="006A3B56" w:rsidRDefault="001F2FD5" w:rsidP="00E04532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6 человек по каждому предмету</w:t>
      </w:r>
    </w:p>
    <w:p w:rsidR="001F2FD5" w:rsidRPr="006A3B56" w:rsidRDefault="001F2FD5" w:rsidP="00E04532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 человек по каждому предмету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Какое количество черновиков для письма по системе Брайля необходимо подготовить для слепых участников ГИА 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5 листов на каждого участника</w:t>
      </w:r>
    </w:p>
    <w:p w:rsidR="001F2FD5" w:rsidRPr="006A3B56" w:rsidRDefault="001F2FD5" w:rsidP="00E04532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10 листов на каждого участника</w:t>
      </w:r>
    </w:p>
    <w:p w:rsidR="001F2FD5" w:rsidRPr="006A3B56" w:rsidRDefault="001F2FD5" w:rsidP="00E04532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15 листов на каждого участника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Для организации ППЭ на дому, в стационарном медицинском учреждении, назначаются работники ППЭ в составе: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69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1 организатор</w:t>
      </w:r>
    </w:p>
    <w:p w:rsidR="001F2FD5" w:rsidRPr="006A3B56" w:rsidRDefault="001F2FD5" w:rsidP="00E04532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2 организатора</w:t>
      </w:r>
      <w:r>
        <w:rPr>
          <w:sz w:val="22"/>
          <w:szCs w:val="22"/>
        </w:rPr>
        <w:t xml:space="preserve"> в аудитории</w:t>
      </w:r>
    </w:p>
    <w:p w:rsidR="001F2FD5" w:rsidRPr="006A3B56" w:rsidRDefault="001F2FD5" w:rsidP="00E04532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1 организатор, технический специалист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рассмотрении апелляций слепых участников ГИА может присутствовать</w:t>
      </w:r>
      <w:r w:rsidR="000A0F77">
        <w:rPr>
          <w:sz w:val="22"/>
          <w:szCs w:val="22"/>
        </w:rPr>
        <w:t>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F2FD5" w:rsidRPr="006A3B56" w:rsidRDefault="001F2FD5" w:rsidP="00E04532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1F2FD5" w:rsidRPr="006A3B56" w:rsidRDefault="001F2FD5" w:rsidP="00E04532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1F2FD5" w:rsidRPr="006A3B56" w:rsidRDefault="001F2FD5" w:rsidP="001F2FD5">
      <w:pPr>
        <w:rPr>
          <w:sz w:val="22"/>
          <w:szCs w:val="22"/>
        </w:rPr>
      </w:pPr>
    </w:p>
    <w:p w:rsidR="001F2FD5" w:rsidRPr="006A3B56" w:rsidRDefault="001F2FD5" w:rsidP="00E04532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Pr="006A3B56">
        <w:rPr>
          <w:bCs/>
          <w:sz w:val="22"/>
          <w:szCs w:val="22"/>
        </w:rPr>
        <w:t xml:space="preserve">Перевод экзаменационных работ участников ГИА с глубокими нарушениями зрения (слепых) с рельефно-точечного шрифта </w:t>
      </w:r>
      <w:r w:rsidR="000A0F77">
        <w:rPr>
          <w:bCs/>
          <w:sz w:val="22"/>
          <w:szCs w:val="22"/>
        </w:rPr>
        <w:t xml:space="preserve">Брайля </w:t>
      </w:r>
      <w:r w:rsidRPr="006A3B56">
        <w:rPr>
          <w:bCs/>
          <w:sz w:val="22"/>
          <w:szCs w:val="22"/>
        </w:rPr>
        <w:t>на плоскопечатный шрифт для последующей обработки осуществляют: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F2FD5" w:rsidRPr="006A3B56" w:rsidRDefault="001F2FD5" w:rsidP="00E04532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Сурдопереводчики</w:t>
      </w:r>
    </w:p>
    <w:p w:rsidR="001F2FD5" w:rsidRPr="006A3B56" w:rsidRDefault="001F2FD5" w:rsidP="00E04532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Тифлопереводчики</w:t>
      </w:r>
    </w:p>
    <w:p w:rsidR="001F2FD5" w:rsidRPr="006A3B56" w:rsidRDefault="001F2FD5" w:rsidP="00E04532">
      <w:pPr>
        <w:pStyle w:val="a3"/>
        <w:numPr>
          <w:ilvl w:val="0"/>
          <w:numId w:val="7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Амблиологи </w:t>
      </w:r>
    </w:p>
    <w:p w:rsidR="001F2FD5" w:rsidRPr="006A3B56" w:rsidRDefault="001F2FD5" w:rsidP="001F2F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D71B03" w:rsidRDefault="00D71B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87747" w:rsidRDefault="0018774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6A3B56" w:rsidRDefault="00D71B03" w:rsidP="00D71B03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печати КИМ в аудиториях ППЭ</w:t>
      </w:r>
    </w:p>
    <w:p w:rsidR="00D71B03" w:rsidRPr="006A3B56" w:rsidRDefault="00D71B03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87747" w:rsidRPr="007011BD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11BD">
        <w:rPr>
          <w:sz w:val="22"/>
          <w:szCs w:val="22"/>
        </w:rPr>
        <w:t>Тип: одиночный выбор</w:t>
      </w:r>
    </w:p>
    <w:p w:rsidR="00187747" w:rsidRPr="00AB746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Для организации печати КИМ в ППЭ аудитории ППЭ должны быть оборудованы: </w:t>
      </w:r>
    </w:p>
    <w:p w:rsidR="00187747" w:rsidRPr="00AB746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187747" w:rsidRPr="00AB7463" w:rsidRDefault="00187747" w:rsidP="00E04532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B7463">
        <w:rPr>
          <w:rFonts w:eastAsia="Calibri"/>
          <w:sz w:val="22"/>
          <w:szCs w:val="22"/>
        </w:rPr>
        <w:t>Работоспособными рабочими станциями, имеющими надёжный канал связи с выходом сеть «Интернет» и установленным специализированным ПО для получения ключа доступа к КИМ</w:t>
      </w:r>
    </w:p>
    <w:p w:rsidR="00187747" w:rsidRPr="00AB7463" w:rsidRDefault="00187747" w:rsidP="00E04532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Локальным лазерным принтером и станцией печати КИМ</w:t>
      </w:r>
    </w:p>
    <w:p w:rsidR="00187747" w:rsidRPr="00AB7463" w:rsidRDefault="00187747" w:rsidP="00E04532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Аудиозаписывающей аппаратурой</w:t>
      </w:r>
    </w:p>
    <w:p w:rsidR="00187747" w:rsidRPr="00AB7463" w:rsidRDefault="00187747" w:rsidP="0018774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Правильный ответ: В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bCs/>
          <w:color w:val="000000"/>
          <w:sz w:val="22"/>
          <w:szCs w:val="22"/>
        </w:rPr>
        <w:t>Сколько станций печати КИМ должно быть подготовлено в ППЭ?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bCs/>
          <w:color w:val="000000"/>
          <w:sz w:val="22"/>
          <w:szCs w:val="22"/>
        </w:rPr>
        <w:t>Варианты</w:t>
      </w:r>
      <w:r w:rsidRPr="00E30D69">
        <w:rPr>
          <w:sz w:val="22"/>
          <w:szCs w:val="22"/>
        </w:rPr>
        <w:t xml:space="preserve"> ответов:</w:t>
      </w:r>
    </w:p>
    <w:p w:rsidR="00D71B03" w:rsidRPr="00E30D69" w:rsidRDefault="00D71B03" w:rsidP="00E04532">
      <w:pPr>
        <w:pStyle w:val="a8"/>
        <w:numPr>
          <w:ilvl w:val="0"/>
          <w:numId w:val="9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Одна в штабе ППЭ</w:t>
      </w:r>
    </w:p>
    <w:p w:rsidR="00D71B03" w:rsidRPr="00E30D69" w:rsidRDefault="00D71B03" w:rsidP="00E04532">
      <w:pPr>
        <w:pStyle w:val="a8"/>
        <w:numPr>
          <w:ilvl w:val="0"/>
          <w:numId w:val="9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Минимум по одной в каждой аудитории</w:t>
      </w:r>
    </w:p>
    <w:p w:rsidR="00D71B03" w:rsidRPr="00E30D69" w:rsidRDefault="00D71B03" w:rsidP="00E04532">
      <w:pPr>
        <w:pStyle w:val="a8"/>
        <w:numPr>
          <w:ilvl w:val="0"/>
          <w:numId w:val="9"/>
        </w:numPr>
        <w:spacing w:after="0"/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По одной на каждое рабочее место участника ГИА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В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каких случаях выполняется дополнительная печать КИМ на экзамене  с применением технологии печати КИМ в ППЭ? 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E04532">
      <w:pPr>
        <w:pStyle w:val="a8"/>
        <w:numPr>
          <w:ilvl w:val="0"/>
          <w:numId w:val="10"/>
        </w:numPr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Дополнительная печать КИМ не производится</w:t>
      </w:r>
    </w:p>
    <w:p w:rsidR="00D71B03" w:rsidRPr="00E30D69" w:rsidRDefault="00D71B03" w:rsidP="00E04532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случае, если фактическое количество участников, присутствующих в аудитории, больше числа КИМ на компакт-диске </w:t>
      </w:r>
    </w:p>
    <w:p w:rsidR="00D71B03" w:rsidRPr="00E30D69" w:rsidRDefault="00D71B03" w:rsidP="00E04532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 опоздания участника, а также необходимости замены экзаменационных материалов по причине их порчи участником или обнаружения брака 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С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Вопрос: Кто из работников ППЭ производит печать КИМ на принтерах и комплектование КИМ с индивидуальными комплектами?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E04532">
      <w:pPr>
        <w:pStyle w:val="a8"/>
        <w:numPr>
          <w:ilvl w:val="0"/>
          <w:numId w:val="11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Организатор в аудитории</w:t>
      </w:r>
    </w:p>
    <w:p w:rsidR="00D71B03" w:rsidRPr="00E30D69" w:rsidRDefault="00D71B03" w:rsidP="00E04532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D71B03" w:rsidRPr="00E30D69" w:rsidRDefault="00D71B03" w:rsidP="00E04532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А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rFonts w:eastAsia="Calibri"/>
          <w:sz w:val="22"/>
          <w:szCs w:val="22"/>
        </w:rPr>
        <w:t>В случае сбоя работы Станции печати КИМ организатор в аудитории вызывает: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E04532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Технического специалиста для устранения технических неисправностей</w:t>
      </w:r>
    </w:p>
    <w:p w:rsidR="00D71B03" w:rsidRPr="00E30D69" w:rsidRDefault="00D71B03" w:rsidP="00E04532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Члена ГЭК для решения вопроса о переносе экзамена на другой день</w:t>
      </w:r>
    </w:p>
    <w:p w:rsidR="00D71B03" w:rsidRPr="00E30D69" w:rsidRDefault="00D71B03" w:rsidP="00E04532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Руководителя ППЭ для организации печати КИМ в другой аудитории</w:t>
      </w:r>
    </w:p>
    <w:p w:rsidR="00D71B03" w:rsidRPr="00E30D69" w:rsidRDefault="00DD0E8B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Правильный ответ: </w:t>
      </w:r>
      <w:r w:rsidR="00286AB2">
        <w:rPr>
          <w:sz w:val="22"/>
          <w:szCs w:val="22"/>
        </w:rPr>
        <w:t>А</w:t>
      </w:r>
    </w:p>
    <w:p w:rsidR="00D71B03" w:rsidRPr="00E30D69" w:rsidRDefault="00D71B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E5275" w:rsidRPr="00E30D69" w:rsidRDefault="001E5275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Для чего используется токен при печати КИМ в аудиториях ППЭ?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1E5275" w:rsidRPr="00E30D69" w:rsidRDefault="001E5275" w:rsidP="00E04532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включения принтеров </w:t>
      </w:r>
    </w:p>
    <w:p w:rsidR="001E5275" w:rsidRPr="00E30D69" w:rsidRDefault="001E5275" w:rsidP="00E04532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ключа доступа к КИМ перед началом печати КИМ, а также для выполнения дополнительной печати </w:t>
      </w:r>
    </w:p>
    <w:p w:rsidR="001E5275" w:rsidRPr="00E30D69" w:rsidRDefault="001E5275" w:rsidP="00E04532">
      <w:pPr>
        <w:pStyle w:val="a3"/>
        <w:numPr>
          <w:ilvl w:val="0"/>
          <w:numId w:val="7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операционной системы на компьютере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В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E5275" w:rsidRPr="00E30D69" w:rsidRDefault="001E5275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выполняет активацию ключа доступа к КИМ в специализированном программном обеспечении «Станция печати»?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1E5275" w:rsidRPr="00E30D69" w:rsidRDefault="001E5275" w:rsidP="00E04532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1E5275" w:rsidRPr="00E30D69" w:rsidRDefault="001E5275" w:rsidP="00E04532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1E5275" w:rsidRPr="00E30D69" w:rsidRDefault="001E5275" w:rsidP="00E04532">
      <w:pPr>
        <w:pStyle w:val="a3"/>
        <w:numPr>
          <w:ilvl w:val="0"/>
          <w:numId w:val="8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Руководитель ППЭ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В</w:t>
      </w:r>
    </w:p>
    <w:p w:rsidR="00D34894" w:rsidRPr="00E30D69" w:rsidRDefault="00D34894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4894" w:rsidRPr="00E30D69" w:rsidRDefault="00D34894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Когда открывается доступ для скачивания ключа доступа к электронным КИМ для печати КИМ в аудитории ППЭ? 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34894" w:rsidRPr="00E30D69" w:rsidRDefault="00D34894" w:rsidP="00E04532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9:00 по местному времени</w:t>
      </w:r>
    </w:p>
    <w:p w:rsidR="00D34894" w:rsidRPr="00E30D69" w:rsidRDefault="00D34894" w:rsidP="00E04532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9:30 по местному времени</w:t>
      </w:r>
    </w:p>
    <w:p w:rsidR="00D34894" w:rsidRPr="00E30D69" w:rsidRDefault="00D34894" w:rsidP="00E04532">
      <w:pPr>
        <w:pStyle w:val="a3"/>
        <w:numPr>
          <w:ilvl w:val="0"/>
          <w:numId w:val="8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9:45 по местному времени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В</w:t>
      </w:r>
    </w:p>
    <w:p w:rsidR="00D34894" w:rsidRPr="00E30D69" w:rsidRDefault="00D34894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4894" w:rsidRPr="00E30D69" w:rsidRDefault="00D34894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какой форме ППЭ фиксируется время загрузки ключа расшифровки КИМ?  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34894" w:rsidRPr="00E30D69" w:rsidRDefault="00D34894" w:rsidP="00E04532">
      <w:pPr>
        <w:pStyle w:val="a8"/>
        <w:numPr>
          <w:ilvl w:val="0"/>
          <w:numId w:val="8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ППЭ-23 «Протокол печати КИМ в аудитории»</w:t>
      </w:r>
    </w:p>
    <w:p w:rsidR="00D34894" w:rsidRPr="00E30D69" w:rsidRDefault="00D34894" w:rsidP="00E04532">
      <w:pPr>
        <w:pStyle w:val="a3"/>
        <w:numPr>
          <w:ilvl w:val="0"/>
          <w:numId w:val="8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ППЭ-01-01 «Протокол технической готовности аудитории для печати КИМ в аудитории ППЭ»</w:t>
      </w:r>
    </w:p>
    <w:p w:rsidR="00D34894" w:rsidRPr="00E30D69" w:rsidRDefault="00D34894" w:rsidP="00E04532">
      <w:pPr>
        <w:pStyle w:val="a3"/>
        <w:numPr>
          <w:ilvl w:val="0"/>
          <w:numId w:val="8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 01-01-У «Протокол технической готовности ППЭ к экзамену в устной форме»</w:t>
      </w:r>
    </w:p>
    <w:p w:rsidR="00D34894" w:rsidRPr="00E30D69" w:rsidRDefault="00E30D69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А</w:t>
      </w:r>
    </w:p>
    <w:p w:rsidR="0059180D" w:rsidRPr="00E30D69" w:rsidRDefault="0059180D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E30D69" w:rsidRDefault="00E30D69" w:rsidP="00E0453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подписывает форму ППЭ 01-01 «Протокол технической готовности аудитории для печати КИМ в аудитории ППЭ? 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E30D69" w:rsidRPr="00E30D69" w:rsidRDefault="00E30D69" w:rsidP="00E04532">
      <w:pPr>
        <w:pStyle w:val="a3"/>
        <w:numPr>
          <w:ilvl w:val="0"/>
          <w:numId w:val="8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Организатор в аудитории </w:t>
      </w:r>
    </w:p>
    <w:p w:rsidR="00E30D69" w:rsidRPr="00E30D69" w:rsidRDefault="00E30D69" w:rsidP="00E04532">
      <w:pPr>
        <w:pStyle w:val="a3"/>
        <w:numPr>
          <w:ilvl w:val="0"/>
          <w:numId w:val="8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ППЭ, член ГЭК, технический специалист </w:t>
      </w:r>
    </w:p>
    <w:p w:rsidR="00E30D69" w:rsidRPr="00E30D69" w:rsidRDefault="00E30D69" w:rsidP="00E04532">
      <w:pPr>
        <w:pStyle w:val="a3"/>
        <w:numPr>
          <w:ilvl w:val="0"/>
          <w:numId w:val="8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lastRenderedPageBreak/>
        <w:t xml:space="preserve">Руководитель ППЭ 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Правильный ответ: В</w:t>
      </w:r>
    </w:p>
    <w:p w:rsid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836FC" w:rsidRPr="006A3B56" w:rsidRDefault="006836FC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Default="008235E1" w:rsidP="00F54D07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 w:rsidRPr="008235E1">
        <w:rPr>
          <w:b/>
          <w:sz w:val="22"/>
          <w:szCs w:val="22"/>
        </w:rPr>
        <w:t>Тема/модуль:</w:t>
      </w:r>
      <w:r w:rsidRPr="006A3B56">
        <w:rPr>
          <w:sz w:val="22"/>
          <w:szCs w:val="22"/>
        </w:rPr>
        <w:t xml:space="preserve"> </w:t>
      </w:r>
      <w:r>
        <w:rPr>
          <w:rFonts w:eastAsiaTheme="minorHAnsi"/>
          <w:b/>
          <w:lang w:eastAsia="en-US"/>
        </w:rPr>
        <w:t>О</w:t>
      </w:r>
      <w:r w:rsidRPr="002C20E5">
        <w:rPr>
          <w:rFonts w:eastAsiaTheme="minorHAnsi"/>
          <w:b/>
          <w:lang w:eastAsia="en-US"/>
        </w:rPr>
        <w:t>рганизация сканирования экзаменационных материалов</w:t>
      </w:r>
      <w:r>
        <w:rPr>
          <w:rFonts w:eastAsiaTheme="minorHAnsi"/>
          <w:b/>
          <w:lang w:eastAsia="en-US"/>
        </w:rPr>
        <w:t xml:space="preserve"> в ППЭ</w:t>
      </w:r>
    </w:p>
    <w:p w:rsidR="008235E1" w:rsidRDefault="008235E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235E1" w:rsidRPr="006A3B56" w:rsidRDefault="008235E1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производит сканирование экзаменационных материалов в ППЭ?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235E1" w:rsidRPr="006A3B56" w:rsidRDefault="008235E1" w:rsidP="00E04532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специалист</w:t>
      </w:r>
    </w:p>
    <w:p w:rsidR="008235E1" w:rsidRPr="006A3B56" w:rsidRDefault="008235E1" w:rsidP="00E04532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ППЭ</w:t>
      </w:r>
    </w:p>
    <w:p w:rsidR="008235E1" w:rsidRPr="006A3B56" w:rsidRDefault="008235E1" w:rsidP="00E04532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Член ГЭК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235E1" w:rsidRPr="006A3B56" w:rsidRDefault="008235E1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В каком помещении ППЭ производится сканирование экзаменационных материалов?</w:t>
      </w:r>
    </w:p>
    <w:p w:rsidR="008235E1" w:rsidRPr="006A3B56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235E1" w:rsidRPr="006A3B56" w:rsidRDefault="008235E1" w:rsidP="00E04532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аудитории проведения экзамена</w:t>
      </w:r>
    </w:p>
    <w:p w:rsidR="008235E1" w:rsidRPr="006A3B56" w:rsidRDefault="008235E1" w:rsidP="00E04532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штабе ППЭ</w:t>
      </w:r>
    </w:p>
    <w:p w:rsidR="008235E1" w:rsidRPr="006A3B56" w:rsidRDefault="008235E1" w:rsidP="00E04532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специальном помещении для сканирования экзаменационных материалов</w:t>
      </w:r>
    </w:p>
    <w:p w:rsidR="008235E1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395FF3" w:rsidRDefault="00395FF3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95FF3" w:rsidRPr="006A3B56" w:rsidRDefault="00395FF3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Вопрос: Какое программное обеспечение используется при проведении сканирования экзаменационных материалов в ППЭ?</w:t>
      </w: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395FF3" w:rsidRPr="00395FF3" w:rsidRDefault="00395FF3" w:rsidP="00E04532">
      <w:pPr>
        <w:pStyle w:val="a8"/>
        <w:numPr>
          <w:ilvl w:val="0"/>
          <w:numId w:val="8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сканирования»</w:t>
      </w:r>
    </w:p>
    <w:p w:rsidR="00395FF3" w:rsidRPr="00395FF3" w:rsidRDefault="00395FF3" w:rsidP="00E04532">
      <w:pPr>
        <w:pStyle w:val="a8"/>
        <w:numPr>
          <w:ilvl w:val="0"/>
          <w:numId w:val="8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печати»</w:t>
      </w:r>
    </w:p>
    <w:p w:rsidR="00395FF3" w:rsidRPr="00395FF3" w:rsidRDefault="00395FF3" w:rsidP="00E04532">
      <w:pPr>
        <w:pStyle w:val="a8"/>
        <w:numPr>
          <w:ilvl w:val="0"/>
          <w:numId w:val="8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записи»</w:t>
      </w:r>
    </w:p>
    <w:p w:rsidR="00395FF3" w:rsidRDefault="003806F5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95FF3" w:rsidRPr="006A3B56" w:rsidRDefault="00395FF3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 w:rsidR="003806F5">
        <w:rPr>
          <w:sz w:val="22"/>
          <w:szCs w:val="22"/>
        </w:rPr>
        <w:t>Кто из работников ППЭ осуществляет вскрытие возвратных доставочных пакетов и проверяет количество бланков ЕГЭ перед началом сканирования экзаменационных материалов в ППЭ</w:t>
      </w:r>
      <w:r w:rsidRPr="00395FF3">
        <w:rPr>
          <w:sz w:val="22"/>
          <w:szCs w:val="22"/>
        </w:rPr>
        <w:t>?</w:t>
      </w:r>
    </w:p>
    <w:p w:rsidR="00395FF3" w:rsidRPr="00395FF3" w:rsidRDefault="00395FF3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395FF3" w:rsidRPr="003806F5" w:rsidRDefault="003806F5" w:rsidP="00E04532">
      <w:pPr>
        <w:pStyle w:val="a8"/>
        <w:numPr>
          <w:ilvl w:val="0"/>
          <w:numId w:val="88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Руководитель ППЭ</w:t>
      </w:r>
    </w:p>
    <w:p w:rsidR="00395FF3" w:rsidRPr="003806F5" w:rsidRDefault="003806F5" w:rsidP="00E04532">
      <w:pPr>
        <w:pStyle w:val="a8"/>
        <w:numPr>
          <w:ilvl w:val="0"/>
          <w:numId w:val="88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Член ГЭК</w:t>
      </w:r>
    </w:p>
    <w:p w:rsidR="00395FF3" w:rsidRPr="003806F5" w:rsidRDefault="003806F5" w:rsidP="00E04532">
      <w:pPr>
        <w:pStyle w:val="a8"/>
        <w:numPr>
          <w:ilvl w:val="0"/>
          <w:numId w:val="88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Технический специалист</w:t>
      </w:r>
    </w:p>
    <w:p w:rsidR="00395FF3" w:rsidRDefault="003806F5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3806F5" w:rsidRDefault="003806F5" w:rsidP="00395F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806F5" w:rsidRPr="006A3B56" w:rsidRDefault="003806F5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виды экзаменационных материалов подлежат сканированию в ППЭ?</w:t>
      </w: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lastRenderedPageBreak/>
        <w:t>Варианты ответов:</w:t>
      </w:r>
    </w:p>
    <w:p w:rsidR="003806F5" w:rsidRPr="003806F5" w:rsidRDefault="003806F5" w:rsidP="00E04532">
      <w:pPr>
        <w:pStyle w:val="a8"/>
        <w:numPr>
          <w:ilvl w:val="0"/>
          <w:numId w:val="89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Только бланки участников ГИА</w:t>
      </w:r>
    </w:p>
    <w:p w:rsidR="003806F5" w:rsidRPr="003806F5" w:rsidRDefault="003806F5" w:rsidP="00E04532">
      <w:pPr>
        <w:pStyle w:val="a8"/>
        <w:numPr>
          <w:ilvl w:val="0"/>
          <w:numId w:val="89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Только формы ППЭ</w:t>
      </w:r>
    </w:p>
    <w:p w:rsidR="003806F5" w:rsidRPr="003806F5" w:rsidRDefault="003806F5" w:rsidP="00E04532">
      <w:pPr>
        <w:pStyle w:val="a8"/>
        <w:numPr>
          <w:ilvl w:val="0"/>
          <w:numId w:val="89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Бланки участников ГИА и формы ППЭ</w:t>
      </w:r>
    </w:p>
    <w:p w:rsidR="003806F5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С</w:t>
      </w:r>
    </w:p>
    <w:p w:rsidR="003806F5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806F5" w:rsidRPr="006A3B56" w:rsidRDefault="003806F5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Для чего используется токен члена ГЭК при организации сканирования экзаменационных материалов в ППЭ?</w:t>
      </w:r>
    </w:p>
    <w:p w:rsidR="003806F5" w:rsidRPr="00395FF3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3806F5" w:rsidRPr="00ED40D5" w:rsidRDefault="003806F5" w:rsidP="00E04532">
      <w:pPr>
        <w:pStyle w:val="a8"/>
        <w:numPr>
          <w:ilvl w:val="0"/>
          <w:numId w:val="90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>Для активации ПО «Станция сканирования»</w:t>
      </w:r>
    </w:p>
    <w:p w:rsidR="003806F5" w:rsidRPr="00ED40D5" w:rsidRDefault="003806F5" w:rsidP="00E04532">
      <w:pPr>
        <w:pStyle w:val="a8"/>
        <w:numPr>
          <w:ilvl w:val="0"/>
          <w:numId w:val="90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</w:t>
      </w:r>
      <w:r w:rsidR="00E24306">
        <w:rPr>
          <w:sz w:val="22"/>
          <w:szCs w:val="22"/>
        </w:rPr>
        <w:t xml:space="preserve">экспорта и </w:t>
      </w:r>
      <w:r w:rsidR="00ED40D5" w:rsidRPr="00ED40D5">
        <w:rPr>
          <w:sz w:val="22"/>
          <w:szCs w:val="22"/>
        </w:rPr>
        <w:t xml:space="preserve">шифрования </w:t>
      </w:r>
      <w:r w:rsidR="00E24306">
        <w:rPr>
          <w:sz w:val="22"/>
          <w:szCs w:val="22"/>
        </w:rPr>
        <w:t>пакета данных</w:t>
      </w:r>
      <w:r w:rsidR="009E3FA6">
        <w:rPr>
          <w:sz w:val="22"/>
          <w:szCs w:val="22"/>
        </w:rPr>
        <w:t xml:space="preserve"> </w:t>
      </w:r>
      <w:r w:rsidR="00ED40D5" w:rsidRPr="00ED40D5">
        <w:rPr>
          <w:sz w:val="22"/>
          <w:szCs w:val="22"/>
        </w:rPr>
        <w:t xml:space="preserve">с экзаменационными материалами после проведения сканирования </w:t>
      </w:r>
    </w:p>
    <w:p w:rsidR="003806F5" w:rsidRPr="00ED40D5" w:rsidRDefault="00ED40D5" w:rsidP="00E04532">
      <w:pPr>
        <w:pStyle w:val="a8"/>
        <w:numPr>
          <w:ilvl w:val="0"/>
          <w:numId w:val="90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активации операционной системы </w:t>
      </w:r>
      <w:r w:rsidR="008B1C46">
        <w:rPr>
          <w:sz w:val="22"/>
          <w:szCs w:val="22"/>
        </w:rPr>
        <w:t>на рабочей станции</w:t>
      </w:r>
    </w:p>
    <w:p w:rsidR="003806F5" w:rsidRDefault="003806F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</w:t>
      </w:r>
      <w:r w:rsidR="00ED40D5">
        <w:rPr>
          <w:sz w:val="22"/>
          <w:szCs w:val="22"/>
        </w:rPr>
        <w:t xml:space="preserve"> ответ: В</w:t>
      </w:r>
    </w:p>
    <w:p w:rsidR="00ED40D5" w:rsidRDefault="00ED40D5" w:rsidP="003806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B1C46" w:rsidRPr="006A3B56" w:rsidRDefault="008B1C46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B1C46" w:rsidRPr="009E3FA6" w:rsidRDefault="008B1C46" w:rsidP="008B1C4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8B1C46" w:rsidRPr="009E3FA6" w:rsidRDefault="008B1C46" w:rsidP="008B1C4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 w:rsidR="009E3FA6">
        <w:rPr>
          <w:sz w:val="22"/>
          <w:szCs w:val="22"/>
        </w:rPr>
        <w:t>К</w:t>
      </w:r>
      <w:r w:rsidRPr="009E3FA6">
        <w:rPr>
          <w:sz w:val="22"/>
          <w:szCs w:val="22"/>
        </w:rPr>
        <w:t xml:space="preserve">акое программное обеспечение используется </w:t>
      </w:r>
      <w:r w:rsidRPr="009E3FA6">
        <w:rPr>
          <w:rFonts w:eastAsia="Calibri"/>
          <w:sz w:val="22"/>
          <w:szCs w:val="22"/>
        </w:rPr>
        <w:t>для передачи файла экспорта на сервер РЦОИ</w:t>
      </w:r>
      <w:r w:rsidRPr="009E3FA6">
        <w:rPr>
          <w:sz w:val="22"/>
          <w:szCs w:val="22"/>
        </w:rPr>
        <w:t>?</w:t>
      </w:r>
    </w:p>
    <w:p w:rsidR="008B1C46" w:rsidRPr="009E3FA6" w:rsidRDefault="008B1C46" w:rsidP="008B1C4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8B1C46" w:rsidRPr="009E3FA6" w:rsidRDefault="009E3FA6" w:rsidP="00E04532">
      <w:pPr>
        <w:pStyle w:val="a8"/>
        <w:numPr>
          <w:ilvl w:val="0"/>
          <w:numId w:val="91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авторизации»</w:t>
      </w:r>
    </w:p>
    <w:p w:rsidR="008B1C46" w:rsidRPr="009E3FA6" w:rsidRDefault="009E3FA6" w:rsidP="00E04532">
      <w:pPr>
        <w:pStyle w:val="a8"/>
        <w:numPr>
          <w:ilvl w:val="0"/>
          <w:numId w:val="91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сканирования»</w:t>
      </w:r>
    </w:p>
    <w:p w:rsidR="008B1C46" w:rsidRPr="009E3FA6" w:rsidRDefault="009E3FA6" w:rsidP="00E04532">
      <w:pPr>
        <w:pStyle w:val="a8"/>
        <w:numPr>
          <w:ilvl w:val="0"/>
          <w:numId w:val="91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записи»</w:t>
      </w:r>
    </w:p>
    <w:p w:rsidR="008B1C46" w:rsidRDefault="009E3FA6" w:rsidP="008B1C4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9E3FA6" w:rsidRPr="009E3FA6" w:rsidRDefault="009E3FA6" w:rsidP="008B1C4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FA6" w:rsidRPr="006A3B56" w:rsidRDefault="009E3FA6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E3FA6" w:rsidRPr="009E3FA6" w:rsidRDefault="009E3FA6" w:rsidP="009E3F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9E3FA6" w:rsidRPr="009E3FA6" w:rsidRDefault="009E3FA6" w:rsidP="009E3F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Кто из работников ППЭ выполняет </w:t>
      </w:r>
      <w:r w:rsidR="00F32770" w:rsidRPr="009E3FA6">
        <w:rPr>
          <w:rFonts w:eastAsia="Calibri"/>
          <w:sz w:val="22"/>
          <w:szCs w:val="22"/>
        </w:rPr>
        <w:t>передач</w:t>
      </w:r>
      <w:r w:rsidR="00F32770">
        <w:rPr>
          <w:rFonts w:eastAsia="Calibri"/>
          <w:sz w:val="22"/>
          <w:szCs w:val="22"/>
        </w:rPr>
        <w:t>у</w:t>
      </w:r>
      <w:r w:rsidR="00F32770" w:rsidRPr="009E3FA6">
        <w:rPr>
          <w:rFonts w:eastAsia="Calibri"/>
          <w:sz w:val="22"/>
          <w:szCs w:val="22"/>
        </w:rPr>
        <w:t xml:space="preserve"> файла экспорта на сервер РЦОИ</w:t>
      </w:r>
      <w:r w:rsidRPr="009E3FA6">
        <w:rPr>
          <w:sz w:val="22"/>
          <w:szCs w:val="22"/>
        </w:rPr>
        <w:t>?</w:t>
      </w:r>
    </w:p>
    <w:p w:rsidR="009E3FA6" w:rsidRPr="009E3FA6" w:rsidRDefault="009E3FA6" w:rsidP="009E3F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9E3FA6" w:rsidRPr="00F32770" w:rsidRDefault="00F32770" w:rsidP="00E04532">
      <w:pPr>
        <w:pStyle w:val="a8"/>
        <w:numPr>
          <w:ilvl w:val="0"/>
          <w:numId w:val="92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Технический специалист</w:t>
      </w:r>
    </w:p>
    <w:p w:rsidR="009E3FA6" w:rsidRPr="00F32770" w:rsidRDefault="00F32770" w:rsidP="00E04532">
      <w:pPr>
        <w:pStyle w:val="a8"/>
        <w:numPr>
          <w:ilvl w:val="0"/>
          <w:numId w:val="92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Член ГЭК</w:t>
      </w:r>
    </w:p>
    <w:p w:rsidR="009E3FA6" w:rsidRPr="00F32770" w:rsidRDefault="00F32770" w:rsidP="00E04532">
      <w:pPr>
        <w:pStyle w:val="a8"/>
        <w:numPr>
          <w:ilvl w:val="0"/>
          <w:numId w:val="92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Руководитель ППЭ</w:t>
      </w:r>
    </w:p>
    <w:p w:rsidR="009E3FA6" w:rsidRDefault="009E3FA6" w:rsidP="009E3F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F32770" w:rsidRDefault="00F32770" w:rsidP="009E3F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32770" w:rsidRPr="006A3B56" w:rsidRDefault="00F32770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32770" w:rsidRPr="00D16DF9" w:rsidRDefault="00F32770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Тип: одиночный выбор</w:t>
      </w:r>
    </w:p>
    <w:p w:rsidR="00F32770" w:rsidRPr="00D16DF9" w:rsidRDefault="00F32770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 xml:space="preserve">Вопрос: </w:t>
      </w:r>
      <w:r w:rsidR="00E24306" w:rsidRPr="00D16DF9">
        <w:rPr>
          <w:sz w:val="22"/>
          <w:szCs w:val="22"/>
        </w:rPr>
        <w:t>Какой документ</w:t>
      </w:r>
      <w:r w:rsidRPr="00D16DF9">
        <w:rPr>
          <w:sz w:val="22"/>
          <w:szCs w:val="22"/>
        </w:rPr>
        <w:t xml:space="preserve"> формируется </w:t>
      </w:r>
      <w:r w:rsidR="00E24306" w:rsidRPr="00D16DF9">
        <w:rPr>
          <w:sz w:val="22"/>
          <w:szCs w:val="22"/>
        </w:rPr>
        <w:t xml:space="preserve">на </w:t>
      </w:r>
      <w:r w:rsidR="00D16DF9" w:rsidRPr="00D16DF9">
        <w:rPr>
          <w:sz w:val="22"/>
          <w:szCs w:val="22"/>
        </w:rPr>
        <w:t>«</w:t>
      </w:r>
      <w:r w:rsidR="00E24306" w:rsidRPr="00D16DF9">
        <w:rPr>
          <w:sz w:val="22"/>
          <w:szCs w:val="22"/>
        </w:rPr>
        <w:t>Станции сканирования</w:t>
      </w:r>
      <w:r w:rsidR="00D16DF9" w:rsidRPr="00D16DF9">
        <w:rPr>
          <w:sz w:val="22"/>
          <w:szCs w:val="22"/>
        </w:rPr>
        <w:t>»</w:t>
      </w:r>
      <w:r w:rsidR="00E24306" w:rsidRPr="00D16DF9">
        <w:rPr>
          <w:sz w:val="22"/>
          <w:szCs w:val="22"/>
        </w:rPr>
        <w:t xml:space="preserve"> </w:t>
      </w:r>
      <w:r w:rsidRPr="00D16DF9">
        <w:rPr>
          <w:sz w:val="22"/>
          <w:szCs w:val="22"/>
        </w:rPr>
        <w:t xml:space="preserve">после </w:t>
      </w:r>
      <w:r w:rsidR="00E24306" w:rsidRPr="00D16DF9">
        <w:rPr>
          <w:sz w:val="22"/>
          <w:szCs w:val="22"/>
        </w:rPr>
        <w:t>сканирования экзаменационных материалов</w:t>
      </w:r>
      <w:r w:rsidRPr="00D16DF9">
        <w:rPr>
          <w:sz w:val="22"/>
          <w:szCs w:val="22"/>
        </w:rPr>
        <w:t>?</w:t>
      </w:r>
    </w:p>
    <w:p w:rsidR="00F32770" w:rsidRPr="00D16DF9" w:rsidRDefault="00F32770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Варианты ответов:</w:t>
      </w:r>
    </w:p>
    <w:p w:rsidR="00602D7C" w:rsidRPr="00D16DF9" w:rsidRDefault="00602D7C" w:rsidP="00E04532">
      <w:pPr>
        <w:pStyle w:val="a8"/>
        <w:numPr>
          <w:ilvl w:val="0"/>
          <w:numId w:val="93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sz w:val="22"/>
          <w:szCs w:val="22"/>
          <w:lang w:eastAsia="ru-RU"/>
        </w:rPr>
        <w:t>Форма ППЭ-15</w:t>
      </w:r>
      <w:r w:rsidR="00D16DF9" w:rsidRPr="00D16DF9">
        <w:rPr>
          <w:rFonts w:eastAsia="Calibri"/>
          <w:sz w:val="22"/>
          <w:szCs w:val="22"/>
          <w:lang w:eastAsia="ru-RU"/>
        </w:rPr>
        <w:t xml:space="preserve"> «Протокол проведения процедуры сканирования бланков в ППЭ»</w:t>
      </w:r>
    </w:p>
    <w:p w:rsidR="00D16DF9" w:rsidRPr="00D16DF9" w:rsidRDefault="00D16DF9" w:rsidP="00E04532">
      <w:pPr>
        <w:pStyle w:val="a8"/>
        <w:numPr>
          <w:ilvl w:val="0"/>
          <w:numId w:val="93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  <w:lang w:eastAsia="ru-RU"/>
        </w:rPr>
        <w:t>Форма ППЭ-01-02</w:t>
      </w:r>
      <w:r w:rsidRPr="00D16DF9">
        <w:rPr>
          <w:sz w:val="22"/>
          <w:szCs w:val="22"/>
        </w:rPr>
        <w:t xml:space="preserve"> «</w:t>
      </w:r>
      <w:r w:rsidRPr="00D16DF9">
        <w:rPr>
          <w:rFonts w:eastAsia="Calibri"/>
          <w:color w:val="000000"/>
          <w:sz w:val="22"/>
          <w:szCs w:val="22"/>
          <w:lang w:eastAsia="ru-RU"/>
        </w:rPr>
        <w:t>Протокол технической готовности штаба ППЭ для сканирования бланков в ППЭ»</w:t>
      </w:r>
    </w:p>
    <w:p w:rsidR="00D16DF9" w:rsidRPr="00D16DF9" w:rsidRDefault="00D16DF9" w:rsidP="00E04532">
      <w:pPr>
        <w:pStyle w:val="a3"/>
        <w:numPr>
          <w:ilvl w:val="0"/>
          <w:numId w:val="93"/>
        </w:numPr>
        <w:spacing w:before="0" w:beforeAutospacing="0" w:after="0" w:afterAutospacing="0"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</w:rPr>
        <w:t>Форма ППЭ-23 «Протокол печати КИМ в аудитории»</w:t>
      </w:r>
    </w:p>
    <w:p w:rsidR="00F32770" w:rsidRDefault="00D16DF9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 xml:space="preserve"> </w:t>
      </w:r>
      <w:r w:rsidR="00F32770" w:rsidRPr="00D16DF9">
        <w:rPr>
          <w:sz w:val="22"/>
          <w:szCs w:val="22"/>
        </w:rPr>
        <w:t>Правильный ответ: А</w:t>
      </w:r>
    </w:p>
    <w:p w:rsidR="00D16DF9" w:rsidRDefault="00D16DF9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E66FD" w:rsidRPr="006E66FD" w:rsidRDefault="006E66FD" w:rsidP="00F47F7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E66FD" w:rsidRPr="006E66FD" w:rsidRDefault="006E66FD" w:rsidP="006E66F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lastRenderedPageBreak/>
        <w:t>Тип: одиночный выбор</w:t>
      </w:r>
    </w:p>
    <w:p w:rsidR="006E66FD" w:rsidRPr="006E66FD" w:rsidRDefault="006E66FD" w:rsidP="006E66F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 xml:space="preserve">Вопрос: В течение какого времени отсканированные в ППЭ </w:t>
      </w:r>
      <w:r w:rsidRPr="006E66FD">
        <w:rPr>
          <w:rFonts w:eastAsia="Calibri"/>
          <w:sz w:val="22"/>
          <w:szCs w:val="22"/>
        </w:rPr>
        <w:t xml:space="preserve">бумажные экзаменационные материалы </w:t>
      </w:r>
      <w:r w:rsidRPr="006E66FD">
        <w:rPr>
          <w:sz w:val="22"/>
          <w:szCs w:val="22"/>
        </w:rPr>
        <w:t xml:space="preserve">рекомендовано направлять </w:t>
      </w:r>
      <w:r w:rsidRPr="006E66FD">
        <w:rPr>
          <w:rFonts w:eastAsia="Calibri"/>
          <w:sz w:val="22"/>
          <w:szCs w:val="22"/>
        </w:rPr>
        <w:t>в РЦОИ</w:t>
      </w:r>
      <w:r w:rsidRPr="006E66FD">
        <w:rPr>
          <w:sz w:val="22"/>
          <w:szCs w:val="22"/>
        </w:rPr>
        <w:t>?</w:t>
      </w:r>
    </w:p>
    <w:p w:rsidR="006E66FD" w:rsidRPr="006E66FD" w:rsidRDefault="006E66FD" w:rsidP="006E66FD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>Варианты ответов:</w:t>
      </w:r>
      <w:r w:rsidRPr="006E66FD">
        <w:rPr>
          <w:sz w:val="22"/>
          <w:szCs w:val="22"/>
        </w:rPr>
        <w:tab/>
      </w:r>
    </w:p>
    <w:p w:rsidR="006E66FD" w:rsidRPr="006E66FD" w:rsidRDefault="006E66FD" w:rsidP="00E04532">
      <w:pPr>
        <w:pStyle w:val="a8"/>
        <w:numPr>
          <w:ilvl w:val="0"/>
          <w:numId w:val="94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недели после окончания этапа проведения ЕГЭ</w:t>
      </w:r>
    </w:p>
    <w:p w:rsidR="006E66FD" w:rsidRPr="006E66FD" w:rsidRDefault="006E66FD" w:rsidP="00E04532">
      <w:pPr>
        <w:pStyle w:val="a8"/>
        <w:numPr>
          <w:ilvl w:val="0"/>
          <w:numId w:val="94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месяца после окончания этапа проведения ЕГЭ</w:t>
      </w:r>
    </w:p>
    <w:p w:rsidR="006E66FD" w:rsidRPr="006E66FD" w:rsidRDefault="006E66FD" w:rsidP="00E04532">
      <w:pPr>
        <w:pStyle w:val="a8"/>
        <w:numPr>
          <w:ilvl w:val="0"/>
          <w:numId w:val="94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двух месяцев после окончания этапа проведения ЕГЭ</w:t>
      </w:r>
    </w:p>
    <w:p w:rsidR="006E66FD" w:rsidRDefault="006E66FD" w:rsidP="006E66F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Правильный ответ: В</w:t>
      </w:r>
    </w:p>
    <w:p w:rsidR="00127043" w:rsidRPr="006E66FD" w:rsidRDefault="00127043" w:rsidP="006E66F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127043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и проведение ЕГЭ по иностранным языкам</w:t>
      </w: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17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15 мин</w:t>
      </w:r>
    </w:p>
    <w:p w:rsidR="00127043" w:rsidRPr="006A3B56" w:rsidRDefault="00127043" w:rsidP="00E04532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20 мин</w:t>
      </w:r>
    </w:p>
    <w:p w:rsidR="00127043" w:rsidRPr="006A3B56" w:rsidRDefault="00127043" w:rsidP="00E04532">
      <w:pPr>
        <w:pStyle w:val="a8"/>
        <w:numPr>
          <w:ilvl w:val="0"/>
          <w:numId w:val="1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30 мин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Какие </w:t>
      </w:r>
      <w:r w:rsidRPr="006A3B56">
        <w:rPr>
          <w:sz w:val="22"/>
          <w:szCs w:val="22"/>
        </w:rPr>
        <w:t xml:space="preserve">материалы могут использовать участники ЕГЭ в период ожидания своей очереди в аудитории подготовки </w:t>
      </w:r>
      <w:r>
        <w:rPr>
          <w:sz w:val="22"/>
          <w:szCs w:val="22"/>
        </w:rPr>
        <w:t>п</w:t>
      </w:r>
      <w:r w:rsidRPr="006A3B56">
        <w:rPr>
          <w:sz w:val="22"/>
          <w:szCs w:val="22"/>
        </w:rPr>
        <w:t>ри проведении ЕГЭ по иностранным языкам (раздел «Говорение»):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русском языке </w:t>
      </w:r>
    </w:p>
    <w:p w:rsidR="00127043" w:rsidRPr="006A3B56" w:rsidRDefault="00127043" w:rsidP="00E04532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языке проводимого экзамена </w:t>
      </w:r>
    </w:p>
    <w:p w:rsidR="00127043" w:rsidRPr="006A3B56" w:rsidRDefault="00127043" w:rsidP="00E04532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период ожидания своей очереди участники ЕГЭ не могут использовать никакие материалы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другую аудиторию для сдачи экзамена </w:t>
      </w:r>
    </w:p>
    <w:p w:rsidR="00127043" w:rsidRPr="006A3B56" w:rsidRDefault="00127043" w:rsidP="00E04532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на пересдачу в резервный день по решению ГЭК </w:t>
      </w:r>
    </w:p>
    <w:p w:rsidR="00127043" w:rsidRPr="006A3B56" w:rsidRDefault="00127043" w:rsidP="00E04532">
      <w:pPr>
        <w:pStyle w:val="a3"/>
        <w:numPr>
          <w:ilvl w:val="0"/>
          <w:numId w:val="5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другой ППЭ для сдачи экзамена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Какие типы аудиторий используются для проведения устной части ГИА-11 по иностранным языкам?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подготовки и аудитории проведения </w:t>
      </w:r>
    </w:p>
    <w:p w:rsidR="00127043" w:rsidRPr="006A3B56" w:rsidRDefault="00127043" w:rsidP="00E04532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ожидания, аудитории подготовки и аудитории проведения </w:t>
      </w:r>
    </w:p>
    <w:p w:rsidR="00127043" w:rsidRPr="006A3B56" w:rsidRDefault="00127043" w:rsidP="00E04532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проведения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Правильный ответ: А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127043" w:rsidRPr="006A3B56" w:rsidRDefault="00127043" w:rsidP="00E04532">
      <w:pPr>
        <w:pStyle w:val="a8"/>
        <w:numPr>
          <w:ilvl w:val="0"/>
          <w:numId w:val="5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27043" w:rsidRPr="006A3B56" w:rsidRDefault="00127043" w:rsidP="00E04532">
      <w:pPr>
        <w:pStyle w:val="a8"/>
        <w:numPr>
          <w:ilvl w:val="0"/>
          <w:numId w:val="5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1,5 часа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виде в ППЭ для проведения устной части ГИА-11 по иностранным языкам поступают контрольные измерительные материалы?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 бумажных носителях </w:t>
      </w:r>
    </w:p>
    <w:p w:rsidR="00127043" w:rsidRPr="006A3B56" w:rsidRDefault="00127043" w:rsidP="00E04532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Скачиваются с сайта РЦОИ за полчаса до экзамена </w:t>
      </w:r>
    </w:p>
    <w:p w:rsidR="00127043" w:rsidRPr="006A3B56" w:rsidRDefault="00127043" w:rsidP="00E04532">
      <w:pPr>
        <w:pStyle w:val="a3"/>
        <w:numPr>
          <w:ilvl w:val="0"/>
          <w:numId w:val="5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электронном виде на компакт-диске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Сколько раз звучит текст по аудированию при проведении письменной части ГИА по иностранным языкам?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27043" w:rsidRPr="006A3B56" w:rsidRDefault="00127043" w:rsidP="00E04532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27043" w:rsidRPr="006A3B56" w:rsidRDefault="00127043" w:rsidP="00E04532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носитель информации используется для передачи устных ответов участников ГИА по иностранным языкам на обработку в РЦОИ? 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Бумажный носитель</w:t>
      </w:r>
    </w:p>
    <w:p w:rsidR="00127043" w:rsidRPr="006A3B56" w:rsidRDefault="00127043" w:rsidP="00E04532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Флеш-носитель</w:t>
      </w:r>
    </w:p>
    <w:p w:rsidR="00127043" w:rsidRPr="006A3B56" w:rsidRDefault="00127043" w:rsidP="00E04532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Компакт-диск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6A3B56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Каким оборудованием оснащено рабочее место участника устной части ГИА-11 по иностранным языкам?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27043" w:rsidRPr="006A3B56" w:rsidRDefault="00127043" w:rsidP="00E04532">
      <w:pPr>
        <w:pStyle w:val="a8"/>
        <w:numPr>
          <w:ilvl w:val="0"/>
          <w:numId w:val="5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 xml:space="preserve">Компьютером со специализированным ПО, гарнитурой </w:t>
      </w:r>
    </w:p>
    <w:p w:rsidR="00127043" w:rsidRPr="006A3B56" w:rsidRDefault="00127043" w:rsidP="00E04532">
      <w:pPr>
        <w:pStyle w:val="a8"/>
        <w:numPr>
          <w:ilvl w:val="0"/>
          <w:numId w:val="5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 </w:t>
      </w:r>
    </w:p>
    <w:p w:rsidR="00127043" w:rsidRPr="006A3B56" w:rsidRDefault="00127043" w:rsidP="00E04532">
      <w:pPr>
        <w:pStyle w:val="a3"/>
        <w:numPr>
          <w:ilvl w:val="0"/>
          <w:numId w:val="5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Гарнитурой </w:t>
      </w:r>
    </w:p>
    <w:p w:rsidR="00127043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27043" w:rsidRPr="006A3B56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27043" w:rsidRPr="009D4258" w:rsidRDefault="00127043" w:rsidP="00E04532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27043" w:rsidRPr="009D4258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Тип: одиночный выбор</w:t>
      </w:r>
    </w:p>
    <w:p w:rsidR="00127043" w:rsidRPr="009D4258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4258">
        <w:rPr>
          <w:sz w:val="22"/>
          <w:szCs w:val="22"/>
        </w:rPr>
        <w:t xml:space="preserve">Вопрос: Кто из работников ППЭ проверяет техническую готовность ППЭ к экзамену по иностранным языкам (Раздел Говорение): </w:t>
      </w:r>
    </w:p>
    <w:p w:rsidR="00127043" w:rsidRPr="009D4258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Варианты ответов:</w:t>
      </w:r>
    </w:p>
    <w:p w:rsidR="00127043" w:rsidRPr="009D4258" w:rsidRDefault="00127043" w:rsidP="00E04532">
      <w:pPr>
        <w:pStyle w:val="a8"/>
        <w:numPr>
          <w:ilvl w:val="0"/>
          <w:numId w:val="12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Руководитель ППЭ, член ГЭК, технический специалист</w:t>
      </w:r>
    </w:p>
    <w:p w:rsidR="00127043" w:rsidRPr="009D4258" w:rsidRDefault="00127043" w:rsidP="00E04532">
      <w:pPr>
        <w:pStyle w:val="a8"/>
        <w:numPr>
          <w:ilvl w:val="0"/>
          <w:numId w:val="121"/>
        </w:numPr>
        <w:tabs>
          <w:tab w:val="left" w:pos="360"/>
        </w:tabs>
        <w:spacing w:after="0"/>
        <w:ind w:left="360" w:firstLine="0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Руководитель ППЭ</w:t>
      </w:r>
    </w:p>
    <w:p w:rsidR="00127043" w:rsidRPr="009D4258" w:rsidRDefault="00127043" w:rsidP="00E04532">
      <w:pPr>
        <w:pStyle w:val="a3"/>
        <w:numPr>
          <w:ilvl w:val="0"/>
          <w:numId w:val="121"/>
        </w:numPr>
        <w:spacing w:before="0" w:beforeAutospacing="0" w:after="0" w:afterAutospacing="0" w:line="276" w:lineRule="auto"/>
        <w:ind w:left="360" w:firstLine="0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Технический специалист</w:t>
      </w:r>
    </w:p>
    <w:p w:rsidR="00127043" w:rsidRPr="00FA7F72" w:rsidRDefault="00127043" w:rsidP="001270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4258">
        <w:rPr>
          <w:sz w:val="22"/>
          <w:szCs w:val="22"/>
        </w:rPr>
        <w:t>Правильный ответ: А</w:t>
      </w:r>
    </w:p>
    <w:p w:rsidR="00D16DF9" w:rsidRPr="00D16DF9" w:rsidRDefault="00D16DF9" w:rsidP="00F3277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Экзаменационные материалы в ППЭ, порядок использования форм ППЭ</w:t>
      </w: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Сколько экземпляров формы ППЭ-05-01 «Список участников ГИА в аудитории ППЭ» должен получить организатор в аудитории у руководителя ППЭ перед началом экзамена?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47F77">
      <w:pPr>
        <w:pStyle w:val="a8"/>
        <w:numPr>
          <w:ilvl w:val="0"/>
          <w:numId w:val="7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D0537" w:rsidRPr="006A3B56" w:rsidRDefault="001D0537" w:rsidP="00F47F77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D0537" w:rsidRPr="006A3B56" w:rsidRDefault="001D0537" w:rsidP="00F47F77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Какие экзаменационные материалы ЕГЭ подлежат обработке и проверке?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машиночитаемые формы ППЭ</w:t>
      </w:r>
    </w:p>
    <w:p w:rsidR="001D0537" w:rsidRPr="006A3B56" w:rsidRDefault="001D0537" w:rsidP="00E04532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черновики</w:t>
      </w:r>
    </w:p>
    <w:p w:rsidR="001D0537" w:rsidRPr="006A3B56" w:rsidRDefault="001D0537" w:rsidP="00E04532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Служебные записки, черновики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Дополнительные бланки ответов № 2 выдаются организатору в аудитории руководителем ППЭ: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по запросу участников ЕГЭ во время выполнения экзаменационной работы </w:t>
      </w:r>
    </w:p>
    <w:p w:rsidR="001D0537" w:rsidRPr="006A3B56" w:rsidRDefault="001D0537" w:rsidP="00E04532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до начала экзамена вместе с другими экзаменационными материалами </w:t>
      </w:r>
    </w:p>
    <w:p w:rsidR="001D0537" w:rsidRPr="006A3B56" w:rsidRDefault="001D0537" w:rsidP="00E04532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аудитории проведения экзамена по запросу участников ЕГЭ во время выполнения экзаменационной работы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 xml:space="preserve">Вопрос: Распечатывание конверта с индивидуальным комплектом участника ЕГЭ и проверка его содержимого производится: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 первой части инструктажа участников ЕГЭ </w:t>
      </w:r>
    </w:p>
    <w:p w:rsidR="001D0537" w:rsidRPr="006A3B56" w:rsidRDefault="001D0537" w:rsidP="00E04532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во второй части инструктажа участников ЕГЭ </w:t>
      </w:r>
    </w:p>
    <w:p w:rsidR="001D0537" w:rsidRPr="006A3B56" w:rsidRDefault="001D0537" w:rsidP="00E04532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Участником ЕГЭ во второй части инструктажа участников ЕГЭ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Что необходимо предпринять в случае наличия полиграфических дефектов/брака, случайной порчи индивидуального комплекта участника ЕГЭ?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бракованный/испорченный комплект на резервный индивидуальный комплект </w:t>
      </w:r>
    </w:p>
    <w:p w:rsidR="001D0537" w:rsidRPr="006A3B56" w:rsidRDefault="001D0537" w:rsidP="00E04532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только бракованные/испорченные листы из резервного индивидуального комплекта </w:t>
      </w:r>
    </w:p>
    <w:p w:rsidR="001D0537" w:rsidRPr="006A3B56" w:rsidRDefault="001D0537" w:rsidP="00E04532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Комплект не подлежит замене, руководитель ППЭ составляет служебную записку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rFonts w:eastAsiaTheme="minorHAnsi"/>
          <w:sz w:val="22"/>
          <w:szCs w:val="22"/>
          <w:lang w:eastAsia="en-US"/>
        </w:rPr>
        <w:t xml:space="preserve"> </w:t>
      </w:r>
      <w:r w:rsidRPr="006A3B56">
        <w:rPr>
          <w:sz w:val="22"/>
          <w:szCs w:val="22"/>
        </w:rPr>
        <w:t>Правильный ответ: А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Где должны храниться контрольные измерительные материалы в ППЭ до момента передачи ответственному организатору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аудитории проведения экзамена</w:t>
      </w:r>
    </w:p>
    <w:p w:rsidR="001D0537" w:rsidRPr="006A3B56" w:rsidRDefault="001D0537" w:rsidP="00E04532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сейфе в штабе ППЭ</w:t>
      </w:r>
    </w:p>
    <w:p w:rsidR="001D0537" w:rsidRPr="006A3B56" w:rsidRDefault="001D0537" w:rsidP="00E04532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столе руководителя ППЭ в штабе ППЭ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действия должен выполнить участник ЕГЭ при недостатке места для ответов на лицевой стороне бланка ответов № 2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72468F" w:rsidP="00E04532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родолжить записи на оборотной стороне бланка ответов №2</w:t>
      </w:r>
    </w:p>
    <w:p w:rsidR="001D0537" w:rsidRPr="006A3B56" w:rsidRDefault="0072468F" w:rsidP="00E04532">
      <w:pPr>
        <w:pStyle w:val="a8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опросить у организатора в аудитории дополнительный бланк ответов №2</w:t>
      </w:r>
    </w:p>
    <w:p w:rsidR="001D0537" w:rsidRPr="006A3B56" w:rsidRDefault="0072468F" w:rsidP="00E04532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1D0537" w:rsidRPr="006A3B56">
        <w:rPr>
          <w:sz w:val="22"/>
          <w:szCs w:val="22"/>
        </w:rPr>
        <w:t>акончить выполнение экзаменационной работы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бланке находятся поля для записи результатов выполнения заданий с кратким ответом?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E04532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E04532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бланке находится поле для записи результатов выполнени</w:t>
      </w:r>
      <w:r w:rsidR="00271DE3">
        <w:rPr>
          <w:sz w:val="22"/>
          <w:szCs w:val="22"/>
        </w:rPr>
        <w:t>я заданий с развернутым ответом</w:t>
      </w:r>
      <w:r w:rsidR="00F54D07">
        <w:rPr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E04532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E04532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Какая форма заполняется в случае нарушения участником ЕГЭ порядка проведения ГИА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ППЭ-21 «Акт об удалении участника ГИА»</w:t>
      </w:r>
    </w:p>
    <w:p w:rsidR="001D0537" w:rsidRPr="006A3B56" w:rsidRDefault="001D0537" w:rsidP="00E04532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ППЭ-22 «Акт о досрочном завершении экзамена по объективным причинам»</w:t>
      </w:r>
    </w:p>
    <w:p w:rsidR="001D0537" w:rsidRPr="006A3B56" w:rsidRDefault="001D0537" w:rsidP="00E04532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ППЭ-03 «Протокол расследования апелляции о нарушении установленного порядка проведения ГИА»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ППЭ фиксируются номера дополнительных бланков ответов №2?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ППЭ-05-02 «Протокол проведения ЕГЭ в аудитории»</w:t>
      </w:r>
    </w:p>
    <w:p w:rsidR="001D0537" w:rsidRPr="006A3B56" w:rsidRDefault="001D0537" w:rsidP="00E04532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ППЭ-12-03 «Ведомость использования дополнительных бланков ответов № 2»</w:t>
      </w:r>
    </w:p>
    <w:p w:rsidR="001D0537" w:rsidRPr="006A3B56" w:rsidRDefault="001D0537" w:rsidP="00E04532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ППЭ-13-01 «Протокол проведения ЕГЭ в ППЭ»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расписывается участник ЕГЭ по окончании экзамена в аудитории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E04532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ППЭ-06-02 «Список участников ЕГЭ в ППЭ по алфавиту»</w:t>
      </w:r>
    </w:p>
    <w:p w:rsidR="001D0537" w:rsidRPr="006A3B56" w:rsidRDefault="001D0537" w:rsidP="00E04532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ППЭ-05-01 «Список участников ГИА в аудитории ППЭ»</w:t>
      </w:r>
    </w:p>
    <w:p w:rsidR="001D0537" w:rsidRPr="006A3B56" w:rsidRDefault="001D0537" w:rsidP="00E04532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ППЭ-05-02 «Протокол проведения ЕГЭ в аудитории»</w:t>
      </w:r>
    </w:p>
    <w:p w:rsidR="001D0537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С</w:t>
      </w:r>
    </w:p>
    <w:p w:rsidR="008235E1" w:rsidRDefault="008235E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235E1" w:rsidRPr="006A3B56" w:rsidRDefault="008235E1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235E1" w:rsidRPr="008235E1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Тип: одиночный выбор</w:t>
      </w:r>
    </w:p>
    <w:p w:rsidR="008235E1" w:rsidRPr="008235E1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Вопрос: Какую форму заполняет член ГЭК после завершения экзамена?</w:t>
      </w:r>
    </w:p>
    <w:p w:rsidR="008235E1" w:rsidRPr="008235E1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Варианты ответов:</w:t>
      </w:r>
    </w:p>
    <w:p w:rsidR="008235E1" w:rsidRPr="008235E1" w:rsidRDefault="008235E1" w:rsidP="00E04532">
      <w:pPr>
        <w:pStyle w:val="a8"/>
        <w:numPr>
          <w:ilvl w:val="0"/>
          <w:numId w:val="8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ППЭ-10 «</w:t>
      </w:r>
      <w:r w:rsidRPr="008235E1">
        <w:rPr>
          <w:rFonts w:eastAsia="Calibri"/>
          <w:color w:val="000000"/>
          <w:sz w:val="22"/>
          <w:szCs w:val="22"/>
          <w:lang w:eastAsia="ru-RU"/>
        </w:rPr>
        <w:t>Отчет члена ГЭК о проведении ГИА в ППЭ</w:t>
      </w:r>
      <w:r w:rsidRPr="008235E1">
        <w:rPr>
          <w:sz w:val="22"/>
          <w:szCs w:val="22"/>
        </w:rPr>
        <w:t>»</w:t>
      </w:r>
    </w:p>
    <w:p w:rsidR="008235E1" w:rsidRPr="008235E1" w:rsidRDefault="008235E1" w:rsidP="00E04532">
      <w:pPr>
        <w:pStyle w:val="a8"/>
        <w:numPr>
          <w:ilvl w:val="0"/>
          <w:numId w:val="8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ППЭ-05-02 «Протокол проведения ЕГЭ в аудитории»</w:t>
      </w:r>
    </w:p>
    <w:p w:rsidR="008235E1" w:rsidRPr="008235E1" w:rsidRDefault="008235E1" w:rsidP="00E04532">
      <w:pPr>
        <w:pStyle w:val="a8"/>
        <w:numPr>
          <w:ilvl w:val="0"/>
          <w:numId w:val="8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ППЭ-01 «Акт готовности ППЭ»</w:t>
      </w:r>
    </w:p>
    <w:p w:rsidR="008235E1" w:rsidRDefault="008235E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Правильный ответ: А</w:t>
      </w:r>
    </w:p>
    <w:p w:rsidR="00DD2031" w:rsidRDefault="00DD2031" w:rsidP="008235E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235E1" w:rsidRPr="001D2E23" w:rsidRDefault="008235E1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2E23" w:rsidRP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Тип: одиночный выбор</w:t>
      </w:r>
    </w:p>
    <w:p w:rsidR="001D2E23" w:rsidRP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Вопрос: В каком случае заполняется форма ППЭ-20 «</w:t>
      </w:r>
      <w:r w:rsidRPr="001D2E23">
        <w:rPr>
          <w:rFonts w:eastAsia="Calibri"/>
          <w:color w:val="000000"/>
          <w:sz w:val="22"/>
          <w:szCs w:val="22"/>
        </w:rPr>
        <w:t>Акт об идентификации личности участника ГИА»</w:t>
      </w:r>
      <w:r w:rsidRPr="001D2E23">
        <w:rPr>
          <w:sz w:val="22"/>
          <w:szCs w:val="22"/>
        </w:rPr>
        <w:t>?</w:t>
      </w:r>
    </w:p>
    <w:p w:rsidR="001D2E23" w:rsidRP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Варианты ответов:</w:t>
      </w:r>
    </w:p>
    <w:p w:rsidR="001D2E23" w:rsidRPr="001D2E23" w:rsidRDefault="001D2E23" w:rsidP="00E04532">
      <w:pPr>
        <w:pStyle w:val="a8"/>
        <w:numPr>
          <w:ilvl w:val="0"/>
          <w:numId w:val="137"/>
        </w:numPr>
        <w:tabs>
          <w:tab w:val="left" w:pos="360"/>
        </w:tabs>
        <w:spacing w:after="0"/>
        <w:ind w:left="450" w:hanging="450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В случае опоздания участника ГИА на экзамен</w:t>
      </w:r>
    </w:p>
    <w:p w:rsidR="001D2E23" w:rsidRPr="001D2E23" w:rsidRDefault="001D2E23" w:rsidP="00E04532">
      <w:pPr>
        <w:pStyle w:val="a8"/>
        <w:numPr>
          <w:ilvl w:val="0"/>
          <w:numId w:val="137"/>
        </w:numPr>
        <w:tabs>
          <w:tab w:val="left" w:pos="360"/>
        </w:tabs>
        <w:spacing w:after="0"/>
        <w:ind w:left="450" w:hanging="450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В случае отсутствия у обучающегося документа, удостоверяющего личность</w:t>
      </w:r>
    </w:p>
    <w:p w:rsidR="001D2E23" w:rsidRPr="001D2E23" w:rsidRDefault="001D2E23" w:rsidP="00E04532">
      <w:pPr>
        <w:pStyle w:val="a8"/>
        <w:numPr>
          <w:ilvl w:val="0"/>
          <w:numId w:val="137"/>
        </w:numPr>
        <w:tabs>
          <w:tab w:val="left" w:pos="360"/>
        </w:tabs>
        <w:spacing w:after="0"/>
        <w:ind w:left="450" w:hanging="450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В случае отсутствия участника ГИА в списках распределения в данный ППЭ</w:t>
      </w:r>
    </w:p>
    <w:p w:rsid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D2E23">
        <w:rPr>
          <w:sz w:val="22"/>
          <w:szCs w:val="22"/>
        </w:rPr>
        <w:t>Правильный ответ: В</w:t>
      </w:r>
    </w:p>
    <w:p w:rsid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E23" w:rsidRPr="00DD2031" w:rsidRDefault="001D2E23" w:rsidP="00E04532">
      <w:pPr>
        <w:pStyle w:val="a8"/>
        <w:numPr>
          <w:ilvl w:val="0"/>
          <w:numId w:val="8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2E23" w:rsidRPr="00DD2031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Тип: одиночный выбор</w:t>
      </w:r>
    </w:p>
    <w:p w:rsidR="001D2E23" w:rsidRPr="00DD2031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2031">
        <w:rPr>
          <w:sz w:val="22"/>
          <w:szCs w:val="22"/>
        </w:rPr>
        <w:t xml:space="preserve">Вопрос: </w:t>
      </w:r>
      <w:r w:rsidR="00DD2031" w:rsidRPr="00DD2031">
        <w:rPr>
          <w:sz w:val="22"/>
          <w:szCs w:val="22"/>
        </w:rPr>
        <w:t>Какая форма заполняется в случае расхождения персональных данных участника ГИА в документе, удостоверяющем личность, с персональными данными в форме ППЭ 05-02 «Протокол проведения ЕГЭ в аудитории»</w:t>
      </w:r>
      <w:r w:rsidRPr="00DD2031">
        <w:rPr>
          <w:sz w:val="22"/>
          <w:szCs w:val="22"/>
        </w:rPr>
        <w:t>?</w:t>
      </w:r>
    </w:p>
    <w:p w:rsidR="001D2E23" w:rsidRPr="00DD2031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Варианты ответов:</w:t>
      </w:r>
    </w:p>
    <w:p w:rsidR="00DD2031" w:rsidRPr="00DD2031" w:rsidRDefault="00DD2031" w:rsidP="00E04532">
      <w:pPr>
        <w:pStyle w:val="a8"/>
        <w:numPr>
          <w:ilvl w:val="0"/>
          <w:numId w:val="1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форма ППЭ-12-02 «Ведомость коррекции персональных данных участников ГИА в аудитории»</w:t>
      </w:r>
    </w:p>
    <w:p w:rsidR="00DD2031" w:rsidRPr="00DD2031" w:rsidRDefault="00DD2031" w:rsidP="00E04532">
      <w:pPr>
        <w:pStyle w:val="a8"/>
        <w:numPr>
          <w:ilvl w:val="0"/>
          <w:numId w:val="1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Форма ППЭ-20 «Акт об идентификации личности участника ГИА»</w:t>
      </w:r>
    </w:p>
    <w:p w:rsidR="001D2E23" w:rsidRPr="00DD2031" w:rsidRDefault="00DD2031" w:rsidP="00E04532">
      <w:pPr>
        <w:pStyle w:val="a8"/>
        <w:numPr>
          <w:ilvl w:val="0"/>
          <w:numId w:val="1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Форма ППЭ-13-01 «Протокол проведения ЕГЭ в ППЭ»</w:t>
      </w:r>
    </w:p>
    <w:p w:rsidR="001D2E23" w:rsidRPr="00DD2031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D2031">
        <w:rPr>
          <w:sz w:val="22"/>
          <w:szCs w:val="22"/>
        </w:rPr>
        <w:t>Правильный ответ: В</w:t>
      </w:r>
    </w:p>
    <w:p w:rsidR="001D2E23" w:rsidRPr="001D2E23" w:rsidRDefault="001D2E23" w:rsidP="001D2E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организации и проведения ГВЭ</w:t>
      </w:r>
    </w:p>
    <w:p w:rsidR="00B06C3F" w:rsidRPr="006A3B56" w:rsidRDefault="00B06C3F" w:rsidP="00E04532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C1CD5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C1CD5" w:rsidRPr="006A3B56">
        <w:rPr>
          <w:sz w:val="22"/>
          <w:szCs w:val="22"/>
        </w:rPr>
        <w:t>В какой форме проводится ГВЭ по всем учебным предметам?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C1CD5" w:rsidRPr="006A3B56" w:rsidRDefault="00F54D07" w:rsidP="00E04532">
      <w:pPr>
        <w:pStyle w:val="a8"/>
        <w:numPr>
          <w:ilvl w:val="0"/>
          <w:numId w:val="4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письменной форме</w:t>
      </w:r>
    </w:p>
    <w:p w:rsidR="008C1CD5" w:rsidRPr="006A3B56" w:rsidRDefault="00F54D07" w:rsidP="00E04532">
      <w:pPr>
        <w:pStyle w:val="a8"/>
        <w:numPr>
          <w:ilvl w:val="0"/>
          <w:numId w:val="4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устной форме</w:t>
      </w:r>
    </w:p>
    <w:p w:rsidR="008C1CD5" w:rsidRPr="006A3B56" w:rsidRDefault="00F54D07" w:rsidP="00E04532">
      <w:pPr>
        <w:pStyle w:val="a8"/>
        <w:numPr>
          <w:ilvl w:val="0"/>
          <w:numId w:val="44"/>
        </w:num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Письменная или устная ф</w:t>
      </w:r>
      <w:r w:rsidR="008C1CD5" w:rsidRPr="006A3B56">
        <w:rPr>
          <w:sz w:val="22"/>
          <w:szCs w:val="22"/>
        </w:rPr>
        <w:t>орма проведения экзамена выбирается участником ГВЭ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В какой форме проводится ГВЭ по русскому языку для обучающихся с расстройствами аутистического спектра?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E04532">
      <w:pPr>
        <w:pStyle w:val="a8"/>
        <w:numPr>
          <w:ilvl w:val="0"/>
          <w:numId w:val="45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Сочинение</w:t>
      </w:r>
    </w:p>
    <w:p w:rsidR="00333BBA" w:rsidRPr="006A3B56" w:rsidRDefault="00333BBA" w:rsidP="00E04532">
      <w:pPr>
        <w:pStyle w:val="a8"/>
        <w:numPr>
          <w:ilvl w:val="0"/>
          <w:numId w:val="45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Изложение</w:t>
      </w:r>
    </w:p>
    <w:p w:rsidR="00333BBA" w:rsidRPr="006A3B56" w:rsidRDefault="00333BBA" w:rsidP="00E04532">
      <w:pPr>
        <w:pStyle w:val="a8"/>
        <w:numPr>
          <w:ilvl w:val="0"/>
          <w:numId w:val="45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Диктант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Продолжительность ГВЭ по русскому языку и математике в письменной форме составляет: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E04532">
      <w:pPr>
        <w:pStyle w:val="a8"/>
        <w:numPr>
          <w:ilvl w:val="0"/>
          <w:numId w:val="46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2 часа 30 мин</w:t>
      </w:r>
    </w:p>
    <w:p w:rsidR="00333BBA" w:rsidRPr="006A3B56" w:rsidRDefault="00333BBA" w:rsidP="00E04532">
      <w:pPr>
        <w:pStyle w:val="a8"/>
        <w:numPr>
          <w:ilvl w:val="0"/>
          <w:numId w:val="46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>3 часа</w:t>
      </w:r>
    </w:p>
    <w:p w:rsidR="00333BBA" w:rsidRPr="006A3B56" w:rsidRDefault="00333BBA" w:rsidP="00E04532">
      <w:pPr>
        <w:pStyle w:val="a8"/>
        <w:numPr>
          <w:ilvl w:val="0"/>
          <w:numId w:val="46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 xml:space="preserve">3 часа 55 минут 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Какой категории участников ГВЭ текст изложения может быть дан для чтения?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E04532">
      <w:pPr>
        <w:pStyle w:val="a8"/>
        <w:numPr>
          <w:ilvl w:val="0"/>
          <w:numId w:val="47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Слабослышащим</w:t>
      </w:r>
    </w:p>
    <w:p w:rsidR="00333BBA" w:rsidRPr="006A3B56" w:rsidRDefault="00333BBA" w:rsidP="00E04532">
      <w:pPr>
        <w:pStyle w:val="a8"/>
        <w:numPr>
          <w:ilvl w:val="0"/>
          <w:numId w:val="47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 xml:space="preserve">Глухим, слабослышащим </w:t>
      </w:r>
    </w:p>
    <w:p w:rsidR="00333BBA" w:rsidRPr="006A3B56" w:rsidRDefault="00333BBA" w:rsidP="00E04532">
      <w:pPr>
        <w:pStyle w:val="a8"/>
        <w:numPr>
          <w:ilvl w:val="0"/>
          <w:numId w:val="47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По рекомендации ПМПК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На какое время выдается для чтения текст изложения для глухих и слабослышащих участников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E04532">
      <w:pPr>
        <w:pStyle w:val="a8"/>
        <w:numPr>
          <w:ilvl w:val="0"/>
          <w:numId w:val="4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333BBA" w:rsidRPr="006A3B56" w:rsidRDefault="00333BBA" w:rsidP="00E04532">
      <w:pPr>
        <w:pStyle w:val="a8"/>
        <w:numPr>
          <w:ilvl w:val="0"/>
          <w:numId w:val="4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40 мин</w:t>
      </w:r>
    </w:p>
    <w:p w:rsidR="00333BBA" w:rsidRPr="006A3B56" w:rsidRDefault="00333BBA" w:rsidP="00E04532">
      <w:pPr>
        <w:pStyle w:val="a8"/>
        <w:numPr>
          <w:ilvl w:val="0"/>
          <w:numId w:val="4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Какими устройствами и материалами разрешено пользоваться на ГВЭ по математике?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333BBA" w:rsidP="00E04532">
      <w:pPr>
        <w:pStyle w:val="a8"/>
        <w:numPr>
          <w:ilvl w:val="0"/>
          <w:numId w:val="43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</w:t>
      </w:r>
    </w:p>
    <w:p w:rsidR="00B06C3F" w:rsidRPr="006A3B56" w:rsidRDefault="00333BBA" w:rsidP="00E04532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 и транспортиром</w:t>
      </w:r>
    </w:p>
    <w:p w:rsidR="00B06C3F" w:rsidRPr="006A3B56" w:rsidRDefault="00333BBA" w:rsidP="00E04532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Линейкой, калькулятором и транспортиром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Для какой категории участников ГВЭ экзаменационные материалы по математике в письменной форме имеют маркировку «К»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E04532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ГВЭ с нарушением опорно-двигательного аппарата </w:t>
      </w:r>
    </w:p>
    <w:p w:rsidR="00333BBA" w:rsidRPr="006A3B56" w:rsidRDefault="00333BBA" w:rsidP="00E04532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глухих-слабослышащих участников ГВЭ </w:t>
      </w:r>
    </w:p>
    <w:p w:rsidR="00333BBA" w:rsidRPr="006A3B56" w:rsidRDefault="00333BBA" w:rsidP="00E04532">
      <w:pPr>
        <w:pStyle w:val="a3"/>
        <w:numPr>
          <w:ilvl w:val="0"/>
          <w:numId w:val="4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с задержкой психического развития </w:t>
      </w:r>
    </w:p>
    <w:p w:rsidR="00B06C3F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Какие дополнительные материалы могут использовать участники ГВЭ на экзамене по русскому языку?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E04532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lastRenderedPageBreak/>
        <w:t>Орфографический словарь</w:t>
      </w:r>
    </w:p>
    <w:p w:rsidR="00B06C3F" w:rsidRPr="006A3B56" w:rsidRDefault="00A766FB" w:rsidP="00E04532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Орфографический и толковый словари</w:t>
      </w:r>
    </w:p>
    <w:p w:rsidR="00A766FB" w:rsidRPr="006A3B56" w:rsidRDefault="00A766FB" w:rsidP="00E04532">
      <w:pPr>
        <w:pStyle w:val="a3"/>
        <w:numPr>
          <w:ilvl w:val="0"/>
          <w:numId w:val="5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Использование дополнительных материалов на ГВЭ по русскому языку запрещено </w:t>
      </w:r>
    </w:p>
    <w:p w:rsidR="00B06C3F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766FB" w:rsidRPr="006A3B56">
        <w:rPr>
          <w:sz w:val="22"/>
          <w:szCs w:val="22"/>
        </w:rPr>
        <w:t>Какая система оценивания используется при проведении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E04532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100 балльная</w:t>
      </w:r>
    </w:p>
    <w:p w:rsidR="00B06C3F" w:rsidRPr="006A3B56" w:rsidRDefault="00A766FB" w:rsidP="00E04532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10-ти балльная</w:t>
      </w:r>
    </w:p>
    <w:p w:rsidR="00B06C3F" w:rsidRPr="006A3B56" w:rsidRDefault="00A766FB" w:rsidP="00E04532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5-ти балльная</w:t>
      </w:r>
    </w:p>
    <w:p w:rsidR="00B06C3F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С</w:t>
      </w:r>
    </w:p>
    <w:p w:rsidR="00834FC7" w:rsidRPr="006A3B56" w:rsidRDefault="00834FC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4351E" w:rsidRPr="006A3B56">
        <w:rPr>
          <w:sz w:val="22"/>
          <w:szCs w:val="22"/>
        </w:rPr>
        <w:t>Для у</w:t>
      </w:r>
      <w:r w:rsidR="00CD63D8" w:rsidRPr="006A3B56">
        <w:rPr>
          <w:sz w:val="22"/>
          <w:szCs w:val="22"/>
        </w:rPr>
        <w:t>частник</w:t>
      </w:r>
      <w:r w:rsidR="00F4351E" w:rsidRPr="006A3B56">
        <w:rPr>
          <w:sz w:val="22"/>
          <w:szCs w:val="22"/>
        </w:rPr>
        <w:t>ов</w:t>
      </w:r>
      <w:r w:rsidR="00CD63D8" w:rsidRPr="006A3B56">
        <w:rPr>
          <w:sz w:val="22"/>
          <w:szCs w:val="22"/>
        </w:rPr>
        <w:t xml:space="preserve"> ГВЭ по русскому языку, выбравши</w:t>
      </w:r>
      <w:r w:rsidR="00F4351E" w:rsidRPr="006A3B56">
        <w:rPr>
          <w:sz w:val="22"/>
          <w:szCs w:val="22"/>
        </w:rPr>
        <w:t>х</w:t>
      </w:r>
      <w:r w:rsidR="00CD63D8" w:rsidRPr="006A3B56">
        <w:rPr>
          <w:sz w:val="22"/>
          <w:szCs w:val="22"/>
        </w:rPr>
        <w:t xml:space="preserve"> разные формы выполнения экзаменационной</w:t>
      </w:r>
      <w:r w:rsidR="00834FC7" w:rsidRPr="006A3B56">
        <w:rPr>
          <w:sz w:val="22"/>
          <w:szCs w:val="22"/>
        </w:rPr>
        <w:t xml:space="preserve"> работы (сочинение, изложение)</w:t>
      </w:r>
      <w:r w:rsidR="00F4351E" w:rsidRPr="006A3B56">
        <w:rPr>
          <w:sz w:val="22"/>
          <w:szCs w:val="22"/>
        </w:rPr>
        <w:t xml:space="preserve"> необходимо организовать: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F4351E" w:rsidP="00E04532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одной аудитории</w:t>
      </w:r>
    </w:p>
    <w:p w:rsidR="00F4351E" w:rsidRPr="006A3B56" w:rsidRDefault="00F4351E" w:rsidP="00E04532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разных аудиториях</w:t>
      </w:r>
    </w:p>
    <w:p w:rsidR="00B06C3F" w:rsidRPr="006A3B56" w:rsidRDefault="00F4351E" w:rsidP="00E04532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Возможны оба варианта</w:t>
      </w:r>
    </w:p>
    <w:p w:rsidR="00B06C3F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E042B9" w:rsidRDefault="00E042B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2B9" w:rsidRPr="006A3B56" w:rsidRDefault="00E042B9" w:rsidP="00E042B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2B9" w:rsidRDefault="00E042B9" w:rsidP="00E042B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042B9">
        <w:rPr>
          <w:b/>
          <w:sz w:val="22"/>
          <w:szCs w:val="22"/>
        </w:rPr>
        <w:t>Тема/модуль</w:t>
      </w:r>
      <w:r w:rsidRPr="006A3B56">
        <w:rPr>
          <w:sz w:val="22"/>
          <w:szCs w:val="22"/>
        </w:rPr>
        <w:t xml:space="preserve">: </w:t>
      </w:r>
      <w:r w:rsidRPr="00E042B9">
        <w:rPr>
          <w:rFonts w:eastAsiaTheme="minorHAnsi"/>
          <w:b/>
          <w:sz w:val="22"/>
          <w:szCs w:val="22"/>
          <w:lang w:eastAsia="en-US"/>
        </w:rPr>
        <w:t>Нарушения установленного порядка проведения ГИА</w:t>
      </w:r>
    </w:p>
    <w:p w:rsidR="000F4A41" w:rsidRDefault="000F4A41" w:rsidP="00E042B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F4A41" w:rsidRPr="006A3B56" w:rsidRDefault="000F4A41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Тип: одиночный выбор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Вопрос: Во время проведения экзамена участникам ЕГЭ запрещается: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Варианты ответов:</w:t>
      </w:r>
    </w:p>
    <w:p w:rsidR="000F4A41" w:rsidRPr="000F4A41" w:rsidRDefault="000F4A41" w:rsidP="00E04532">
      <w:pPr>
        <w:pStyle w:val="a8"/>
        <w:numPr>
          <w:ilvl w:val="0"/>
          <w:numId w:val="101"/>
        </w:numPr>
        <w:spacing w:after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Выходить из аудитории проведения экзамена</w:t>
      </w:r>
    </w:p>
    <w:p w:rsidR="000F4A41" w:rsidRPr="000F4A41" w:rsidRDefault="000F4A41" w:rsidP="00E04532">
      <w:pPr>
        <w:pStyle w:val="a8"/>
        <w:numPr>
          <w:ilvl w:val="0"/>
          <w:numId w:val="101"/>
        </w:numPr>
        <w:spacing w:after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Выносить из аудитории проведения экзамена экзаменационные материалы</w:t>
      </w:r>
    </w:p>
    <w:p w:rsidR="000F4A41" w:rsidRPr="000F4A41" w:rsidRDefault="000F4A41" w:rsidP="00E04532">
      <w:pPr>
        <w:pStyle w:val="a3"/>
        <w:numPr>
          <w:ilvl w:val="0"/>
          <w:numId w:val="10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Подавать апелляцию о нарушении установленного порядка проведения ГИА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Правильный ответ: В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0F4A41" w:rsidRDefault="000F4A41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Тип: </w:t>
      </w:r>
      <w:r w:rsidRPr="000F4A41">
        <w:rPr>
          <w:bCs/>
          <w:color w:val="000000"/>
          <w:sz w:val="22"/>
          <w:szCs w:val="22"/>
        </w:rPr>
        <w:t>одиночный выбор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Вопрос: Какой документ оформляется в случае отказа участником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Варианты ответов:</w:t>
      </w:r>
    </w:p>
    <w:p w:rsidR="000F4A41" w:rsidRPr="000F4A41" w:rsidRDefault="000F4A41" w:rsidP="00E04532">
      <w:pPr>
        <w:pStyle w:val="a8"/>
        <w:numPr>
          <w:ilvl w:val="0"/>
          <w:numId w:val="75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Форма ППЭ-21 «Акт об удалении участника ГИА»</w:t>
      </w:r>
    </w:p>
    <w:p w:rsidR="000F4A41" w:rsidRPr="000F4A41" w:rsidRDefault="000F4A41" w:rsidP="00E04532">
      <w:pPr>
        <w:pStyle w:val="a8"/>
        <w:numPr>
          <w:ilvl w:val="0"/>
          <w:numId w:val="7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Акт о недопуске участника ЕГЭ в ППЭ </w:t>
      </w:r>
    </w:p>
    <w:p w:rsidR="000F4A41" w:rsidRPr="000F4A41" w:rsidRDefault="000F4A41" w:rsidP="00E04532">
      <w:pPr>
        <w:pStyle w:val="a8"/>
        <w:numPr>
          <w:ilvl w:val="0"/>
          <w:numId w:val="7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Служебная записка</w:t>
      </w:r>
    </w:p>
    <w:p w:rsid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Правильный ответ: В</w:t>
      </w:r>
    </w:p>
    <w:p w:rsid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6A3B56" w:rsidRDefault="000F4A41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lastRenderedPageBreak/>
        <w:t xml:space="preserve">Тип: </w:t>
      </w:r>
      <w:r w:rsidRPr="000F4A41">
        <w:rPr>
          <w:bCs/>
          <w:color w:val="000000"/>
          <w:sz w:val="22"/>
          <w:szCs w:val="22"/>
        </w:rPr>
        <w:t>одиночный выбор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Вопрос: В случае обнаружения у участника ГИА запрещенных предметов и справочных материалов во время проведения экзамена:</w:t>
      </w:r>
    </w:p>
    <w:p w:rsidR="000F4A41" w:rsidRP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Варианты ответов:</w:t>
      </w:r>
    </w:p>
    <w:p w:rsidR="000F4A41" w:rsidRPr="000F4A41" w:rsidRDefault="000F4A41" w:rsidP="00E04532">
      <w:pPr>
        <w:pStyle w:val="a8"/>
        <w:numPr>
          <w:ilvl w:val="0"/>
          <w:numId w:val="105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Участник сдает запрещенные предметы и справочные материалы организатору и продолжает выполнение экзаменационной работы</w:t>
      </w:r>
    </w:p>
    <w:p w:rsidR="000F4A41" w:rsidRPr="000F4A41" w:rsidRDefault="000F4A41" w:rsidP="00E04532">
      <w:pPr>
        <w:pStyle w:val="a8"/>
        <w:numPr>
          <w:ilvl w:val="0"/>
          <w:numId w:val="105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0F4A41" w:rsidRPr="000F4A41" w:rsidRDefault="000F4A41" w:rsidP="00E04532">
      <w:pPr>
        <w:pStyle w:val="a8"/>
        <w:numPr>
          <w:ilvl w:val="0"/>
          <w:numId w:val="105"/>
        </w:numPr>
        <w:spacing w:after="0"/>
        <w:ind w:left="426"/>
        <w:jc w:val="both"/>
        <w:rPr>
          <w:sz w:val="22"/>
          <w:szCs w:val="22"/>
        </w:rPr>
      </w:pPr>
      <w:r w:rsidRPr="000F4A41">
        <w:rPr>
          <w:sz w:val="22"/>
          <w:szCs w:val="22"/>
        </w:rPr>
        <w:t xml:space="preserve">Участник удаляется с экзамена </w:t>
      </w:r>
    </w:p>
    <w:p w:rsidR="000F4A41" w:rsidRPr="006A3B5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Правильный ответ: С</w:t>
      </w:r>
    </w:p>
    <w:p w:rsidR="000F4A41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AB4B96" w:rsidRDefault="000F4A41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9621A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21A6">
        <w:rPr>
          <w:sz w:val="22"/>
          <w:szCs w:val="22"/>
        </w:rPr>
        <w:t>Тип: одиночный выбор</w:t>
      </w:r>
    </w:p>
    <w:p w:rsidR="000F4A41" w:rsidRPr="009621A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21A6">
        <w:rPr>
          <w:sz w:val="22"/>
          <w:szCs w:val="22"/>
        </w:rPr>
        <w:t xml:space="preserve">Вопрос: Кто из работников ППЭ </w:t>
      </w:r>
      <w:r w:rsidR="00E31D62" w:rsidRPr="009621A6">
        <w:rPr>
          <w:sz w:val="22"/>
          <w:szCs w:val="22"/>
        </w:rPr>
        <w:t>заполняет форму «</w:t>
      </w:r>
      <w:r w:rsidR="00E31D62" w:rsidRPr="009621A6">
        <w:rPr>
          <w:rFonts w:eastAsia="Calibri"/>
          <w:color w:val="000000"/>
          <w:sz w:val="22"/>
          <w:szCs w:val="22"/>
        </w:rPr>
        <w:t>ППЭ-21</w:t>
      </w:r>
      <w:r w:rsidRPr="009621A6">
        <w:rPr>
          <w:sz w:val="22"/>
          <w:szCs w:val="22"/>
        </w:rPr>
        <w:t xml:space="preserve"> </w:t>
      </w:r>
      <w:r w:rsidR="00E31D62" w:rsidRPr="009621A6">
        <w:rPr>
          <w:sz w:val="22"/>
          <w:szCs w:val="22"/>
        </w:rPr>
        <w:t>«</w:t>
      </w:r>
      <w:r w:rsidR="00E31D62" w:rsidRPr="009621A6">
        <w:rPr>
          <w:rFonts w:eastAsia="Calibri"/>
          <w:color w:val="000000"/>
          <w:sz w:val="22"/>
          <w:szCs w:val="22"/>
        </w:rPr>
        <w:t>Акт об удалении участника ГИА»</w:t>
      </w:r>
    </w:p>
    <w:p w:rsidR="000F4A41" w:rsidRPr="009621A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21A6">
        <w:rPr>
          <w:sz w:val="22"/>
          <w:szCs w:val="22"/>
        </w:rPr>
        <w:t>Варианты ответов:</w:t>
      </w:r>
    </w:p>
    <w:p w:rsidR="000F4A41" w:rsidRPr="009621A6" w:rsidRDefault="000F4A41" w:rsidP="00E04532">
      <w:pPr>
        <w:pStyle w:val="a8"/>
        <w:numPr>
          <w:ilvl w:val="0"/>
          <w:numId w:val="106"/>
        </w:numPr>
        <w:spacing w:after="0"/>
        <w:ind w:left="426" w:hanging="426"/>
        <w:jc w:val="both"/>
        <w:rPr>
          <w:sz w:val="22"/>
          <w:szCs w:val="22"/>
        </w:rPr>
      </w:pPr>
      <w:r w:rsidRPr="009621A6">
        <w:rPr>
          <w:sz w:val="22"/>
          <w:szCs w:val="22"/>
        </w:rPr>
        <w:t xml:space="preserve">Общественный наблюдатель </w:t>
      </w:r>
    </w:p>
    <w:p w:rsidR="000F4A41" w:rsidRPr="009621A6" w:rsidRDefault="000F4A41" w:rsidP="00E04532">
      <w:pPr>
        <w:pStyle w:val="a8"/>
        <w:numPr>
          <w:ilvl w:val="0"/>
          <w:numId w:val="106"/>
        </w:numPr>
        <w:spacing w:after="0"/>
        <w:ind w:left="426" w:hanging="426"/>
        <w:jc w:val="both"/>
        <w:rPr>
          <w:sz w:val="22"/>
          <w:szCs w:val="22"/>
        </w:rPr>
      </w:pPr>
      <w:r w:rsidRPr="009621A6">
        <w:rPr>
          <w:sz w:val="22"/>
          <w:szCs w:val="22"/>
        </w:rPr>
        <w:t>Руководитель ППЭ</w:t>
      </w:r>
    </w:p>
    <w:p w:rsidR="000F4A41" w:rsidRPr="009621A6" w:rsidRDefault="000F4A41" w:rsidP="00E04532">
      <w:pPr>
        <w:pStyle w:val="a8"/>
        <w:numPr>
          <w:ilvl w:val="0"/>
          <w:numId w:val="106"/>
        </w:numPr>
        <w:spacing w:after="0"/>
        <w:ind w:left="426" w:hanging="426"/>
        <w:jc w:val="both"/>
        <w:rPr>
          <w:sz w:val="22"/>
          <w:szCs w:val="22"/>
        </w:rPr>
      </w:pPr>
      <w:r w:rsidRPr="009621A6">
        <w:rPr>
          <w:sz w:val="22"/>
          <w:szCs w:val="22"/>
        </w:rPr>
        <w:t>Член ГЭК</w:t>
      </w:r>
      <w:r w:rsidR="00E31D62" w:rsidRPr="009621A6">
        <w:rPr>
          <w:sz w:val="22"/>
          <w:szCs w:val="22"/>
        </w:rPr>
        <w:t>, ответственный организатор в аудитории, руководитель ППЭ</w:t>
      </w:r>
    </w:p>
    <w:p w:rsidR="000F4A41" w:rsidRPr="009621A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621A6">
        <w:rPr>
          <w:sz w:val="22"/>
          <w:szCs w:val="22"/>
        </w:rPr>
        <w:t>Правильный ответ: С</w:t>
      </w:r>
    </w:p>
    <w:p w:rsidR="000F4A41" w:rsidRPr="00242E1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242E16" w:rsidRDefault="000F4A41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242E1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Тип: одиночный выбор</w:t>
      </w:r>
    </w:p>
    <w:p w:rsidR="000F4A41" w:rsidRPr="00242E1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42E16">
        <w:rPr>
          <w:sz w:val="22"/>
          <w:szCs w:val="22"/>
        </w:rPr>
        <w:t xml:space="preserve">Вопрос: В случае выявления нарушений установленного порядка проведения ГИА, решение об удалении с экзамена участников </w:t>
      </w:r>
      <w:r w:rsidR="00B511CD">
        <w:rPr>
          <w:sz w:val="22"/>
          <w:szCs w:val="22"/>
        </w:rPr>
        <w:t xml:space="preserve">ГИА </w:t>
      </w:r>
      <w:r w:rsidRPr="00242E16">
        <w:rPr>
          <w:sz w:val="22"/>
          <w:szCs w:val="22"/>
        </w:rPr>
        <w:t xml:space="preserve">принимает: </w:t>
      </w:r>
    </w:p>
    <w:p w:rsidR="000F4A41" w:rsidRPr="00242E1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Варианты ответов:</w:t>
      </w:r>
    </w:p>
    <w:p w:rsidR="000F4A41" w:rsidRPr="00242E16" w:rsidRDefault="00212E4A" w:rsidP="00E04532">
      <w:pPr>
        <w:pStyle w:val="a8"/>
        <w:numPr>
          <w:ilvl w:val="0"/>
          <w:numId w:val="107"/>
        </w:numPr>
        <w:spacing w:after="0"/>
        <w:ind w:left="426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Организатор в аудитории</w:t>
      </w:r>
    </w:p>
    <w:p w:rsidR="000F4A41" w:rsidRPr="00242E16" w:rsidRDefault="00212E4A" w:rsidP="00E04532">
      <w:pPr>
        <w:pStyle w:val="a8"/>
        <w:numPr>
          <w:ilvl w:val="0"/>
          <w:numId w:val="107"/>
        </w:numPr>
        <w:spacing w:after="0"/>
        <w:ind w:left="426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Член ГЭК</w:t>
      </w:r>
    </w:p>
    <w:p w:rsidR="00212E4A" w:rsidRPr="00242E16" w:rsidRDefault="00212E4A" w:rsidP="00E04532">
      <w:pPr>
        <w:pStyle w:val="a8"/>
        <w:numPr>
          <w:ilvl w:val="0"/>
          <w:numId w:val="107"/>
        </w:numPr>
        <w:spacing w:after="0"/>
        <w:ind w:left="426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Общественный наблюдатель</w:t>
      </w:r>
    </w:p>
    <w:p w:rsidR="000F4A41" w:rsidRPr="00242E16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42E16">
        <w:rPr>
          <w:sz w:val="22"/>
          <w:szCs w:val="22"/>
        </w:rPr>
        <w:t>П</w:t>
      </w:r>
      <w:r w:rsidR="00E31D62">
        <w:rPr>
          <w:sz w:val="22"/>
          <w:szCs w:val="22"/>
        </w:rPr>
        <w:t>равильный ответ: В</w:t>
      </w:r>
    </w:p>
    <w:p w:rsidR="00212E4A" w:rsidRDefault="00212E4A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2E4A" w:rsidRPr="00212E4A" w:rsidRDefault="00212E4A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</w:t>
      </w:r>
      <w:r w:rsidR="00695549">
        <w:rPr>
          <w:sz w:val="22"/>
          <w:szCs w:val="22"/>
        </w:rPr>
        <w:t xml:space="preserve">Что является нарушением установленного порядка проведения ГИА? </w:t>
      </w:r>
      <w:r w:rsidRPr="00212E4A">
        <w:rPr>
          <w:sz w:val="22"/>
          <w:szCs w:val="22"/>
        </w:rPr>
        <w:t xml:space="preserve"> </w:t>
      </w: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Варианты ответов:</w:t>
      </w:r>
    </w:p>
    <w:p w:rsidR="00212E4A" w:rsidRPr="00424DEB" w:rsidRDefault="00695549" w:rsidP="00E04532">
      <w:pPr>
        <w:pStyle w:val="a8"/>
        <w:numPr>
          <w:ilvl w:val="0"/>
          <w:numId w:val="116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членом ГЭК в штабе ППЭ в служебных целях</w:t>
      </w:r>
    </w:p>
    <w:p w:rsidR="00212E4A" w:rsidRPr="00424DEB" w:rsidRDefault="00695549" w:rsidP="00E04532">
      <w:pPr>
        <w:pStyle w:val="a8"/>
        <w:numPr>
          <w:ilvl w:val="0"/>
          <w:numId w:val="116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212E4A" w:rsidRPr="00424DEB" w:rsidRDefault="00695549" w:rsidP="00E04532">
      <w:pPr>
        <w:pStyle w:val="a8"/>
        <w:numPr>
          <w:ilvl w:val="0"/>
          <w:numId w:val="116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организатором в аудитории</w:t>
      </w:r>
    </w:p>
    <w:p w:rsid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Правильный ответ: С</w:t>
      </w:r>
    </w:p>
    <w:p w:rsidR="00695549" w:rsidRDefault="00695549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95549" w:rsidRPr="00212E4A" w:rsidRDefault="00695549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95549" w:rsidRPr="00212E4A" w:rsidRDefault="00695549" w:rsidP="006955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695549" w:rsidRPr="00212E4A" w:rsidRDefault="00695549" w:rsidP="00A9280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</w:t>
      </w:r>
      <w:r w:rsidR="005D3BE8">
        <w:rPr>
          <w:sz w:val="22"/>
          <w:szCs w:val="22"/>
        </w:rPr>
        <w:t>В случае выявления нарушения установленного порядка проведения ГИА со стороны работников ППЭ, член ГЭК имеет право:</w:t>
      </w:r>
      <w:r w:rsidR="00A92802">
        <w:rPr>
          <w:sz w:val="22"/>
          <w:szCs w:val="22"/>
        </w:rPr>
        <w:t xml:space="preserve"> </w:t>
      </w:r>
    </w:p>
    <w:p w:rsidR="00695549" w:rsidRPr="00A92802" w:rsidRDefault="005D3BE8" w:rsidP="00E04532">
      <w:pPr>
        <w:pStyle w:val="a8"/>
        <w:numPr>
          <w:ilvl w:val="0"/>
          <w:numId w:val="117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Удалить с экзамена  работника ППЭ, нарушающего установленный порядок проведения ГИА </w:t>
      </w:r>
    </w:p>
    <w:p w:rsidR="00695549" w:rsidRPr="00A92802" w:rsidRDefault="005D3BE8" w:rsidP="00E04532">
      <w:pPr>
        <w:pStyle w:val="a8"/>
        <w:numPr>
          <w:ilvl w:val="0"/>
          <w:numId w:val="117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Отстранить работника ППЭ от исполнения своих обязанностей на 1 час</w:t>
      </w:r>
    </w:p>
    <w:p w:rsidR="00695549" w:rsidRPr="00A92802" w:rsidRDefault="009621A6" w:rsidP="00E04532">
      <w:pPr>
        <w:pStyle w:val="a8"/>
        <w:numPr>
          <w:ilvl w:val="0"/>
          <w:numId w:val="117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Наложить служебное взыскание</w:t>
      </w:r>
    </w:p>
    <w:p w:rsidR="00695549" w:rsidRDefault="009621A6" w:rsidP="006955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А</w:t>
      </w:r>
    </w:p>
    <w:p w:rsidR="009621A6" w:rsidRDefault="009621A6" w:rsidP="006955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621A6" w:rsidRPr="00212E4A" w:rsidRDefault="009621A6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621A6" w:rsidRPr="00E44E68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44E68">
        <w:rPr>
          <w:sz w:val="22"/>
          <w:szCs w:val="22"/>
        </w:rPr>
        <w:lastRenderedPageBreak/>
        <w:t>Тип: одиночный выбор</w:t>
      </w:r>
    </w:p>
    <w:p w:rsidR="009621A6" w:rsidRPr="00E44E68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44E68">
        <w:rPr>
          <w:sz w:val="22"/>
          <w:szCs w:val="22"/>
        </w:rPr>
        <w:t xml:space="preserve">Вопрос: В каком случае заполняется форма ППЭ-21 «Акт об удалении участника ГИА»: </w:t>
      </w:r>
    </w:p>
    <w:p w:rsidR="009621A6" w:rsidRPr="00E44E68" w:rsidRDefault="009621A6" w:rsidP="00E04532">
      <w:pPr>
        <w:pStyle w:val="a8"/>
        <w:numPr>
          <w:ilvl w:val="0"/>
          <w:numId w:val="118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досрочного завершения</w:t>
      </w:r>
      <w:r w:rsidR="005D2E18" w:rsidRPr="00E44E68">
        <w:rPr>
          <w:sz w:val="22"/>
          <w:szCs w:val="22"/>
        </w:rPr>
        <w:t xml:space="preserve"> экзамена</w:t>
      </w:r>
      <w:r w:rsidRPr="00E44E68">
        <w:rPr>
          <w:sz w:val="22"/>
          <w:szCs w:val="22"/>
        </w:rPr>
        <w:t xml:space="preserve"> участником ГИА по объективным причинам</w:t>
      </w:r>
    </w:p>
    <w:p w:rsidR="009621A6" w:rsidRPr="00E44E68" w:rsidRDefault="009621A6" w:rsidP="00E04532">
      <w:pPr>
        <w:pStyle w:val="a8"/>
        <w:numPr>
          <w:ilvl w:val="0"/>
          <w:numId w:val="118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опоздания участника ГИА на экзамен</w:t>
      </w:r>
    </w:p>
    <w:p w:rsidR="009621A6" w:rsidRPr="00E44E68" w:rsidRDefault="009621A6" w:rsidP="00E04532">
      <w:pPr>
        <w:pStyle w:val="a8"/>
        <w:numPr>
          <w:ilvl w:val="0"/>
          <w:numId w:val="118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нарушения участником ГИА установленного порядка проведения ГИА</w:t>
      </w:r>
    </w:p>
    <w:p w:rsidR="009621A6" w:rsidRPr="009621A6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Правильный ответ: С</w:t>
      </w:r>
    </w:p>
    <w:p w:rsidR="009621A6" w:rsidRPr="009621A6" w:rsidRDefault="009621A6" w:rsidP="006955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9621A6" w:rsidRPr="005D2E18" w:rsidRDefault="009621A6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621A6" w:rsidRPr="005D2E18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Тип: одиночный выбор</w:t>
      </w:r>
    </w:p>
    <w:p w:rsidR="009621A6" w:rsidRPr="005D2E18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 xml:space="preserve">Вопрос: </w:t>
      </w:r>
      <w:r w:rsidR="005D2E18" w:rsidRPr="005D2E18">
        <w:rPr>
          <w:sz w:val="22"/>
          <w:szCs w:val="22"/>
        </w:rPr>
        <w:t>Экзаменационная работа удаленного участника ГИА:</w:t>
      </w:r>
    </w:p>
    <w:p w:rsidR="009621A6" w:rsidRPr="005D2E18" w:rsidRDefault="005D2E18" w:rsidP="00E04532">
      <w:pPr>
        <w:pStyle w:val="a8"/>
        <w:numPr>
          <w:ilvl w:val="0"/>
          <w:numId w:val="119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Не обрабатывается и не проверяется</w:t>
      </w:r>
    </w:p>
    <w:p w:rsidR="009621A6" w:rsidRPr="005D2E18" w:rsidRDefault="005D2E18" w:rsidP="00E04532">
      <w:pPr>
        <w:pStyle w:val="a8"/>
        <w:numPr>
          <w:ilvl w:val="0"/>
          <w:numId w:val="119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Обрабатывается, проверяется</w:t>
      </w:r>
      <w:r w:rsidR="00426D15">
        <w:rPr>
          <w:sz w:val="22"/>
          <w:szCs w:val="22"/>
        </w:rPr>
        <w:t>, результат аннулируется по решению ГЭК</w:t>
      </w:r>
      <w:r w:rsidRPr="005D2E18">
        <w:rPr>
          <w:sz w:val="22"/>
          <w:szCs w:val="22"/>
        </w:rPr>
        <w:t xml:space="preserve">  </w:t>
      </w:r>
    </w:p>
    <w:p w:rsidR="009621A6" w:rsidRPr="00F15936" w:rsidRDefault="00426D15" w:rsidP="00E04532">
      <w:pPr>
        <w:pStyle w:val="a8"/>
        <w:numPr>
          <w:ilvl w:val="0"/>
          <w:numId w:val="119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Обрабатывается, проверяется, результат засчитывается</w:t>
      </w:r>
    </w:p>
    <w:p w:rsidR="009621A6" w:rsidRPr="00F15936" w:rsidRDefault="00426D15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Правильный ответ: В</w:t>
      </w:r>
    </w:p>
    <w:p w:rsidR="00695549" w:rsidRPr="00F15936" w:rsidRDefault="00695549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621A6" w:rsidRPr="00F15936" w:rsidRDefault="009621A6" w:rsidP="00E04532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621A6" w:rsidRPr="00F15936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Тип: одиночный выбор</w:t>
      </w:r>
    </w:p>
    <w:p w:rsidR="009621A6" w:rsidRPr="00F15936" w:rsidRDefault="009621A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15936">
        <w:rPr>
          <w:sz w:val="22"/>
          <w:szCs w:val="22"/>
        </w:rPr>
        <w:t xml:space="preserve">Вопрос: </w:t>
      </w:r>
      <w:r w:rsidR="00B511CD" w:rsidRPr="00F15936">
        <w:rPr>
          <w:sz w:val="22"/>
          <w:szCs w:val="22"/>
        </w:rPr>
        <w:t>Какое действие со стороны организаторов в аудитории проведения экзамена является нарушением установленного порядка проведения ГИА:</w:t>
      </w:r>
      <w:r w:rsidR="00A14665" w:rsidRPr="00F15936">
        <w:rPr>
          <w:sz w:val="22"/>
          <w:szCs w:val="22"/>
        </w:rPr>
        <w:t xml:space="preserve"> </w:t>
      </w:r>
      <w:r w:rsidRPr="00F15936">
        <w:rPr>
          <w:sz w:val="22"/>
          <w:szCs w:val="22"/>
        </w:rPr>
        <w:t xml:space="preserve"> </w:t>
      </w:r>
    </w:p>
    <w:p w:rsidR="009621A6" w:rsidRPr="00F15936" w:rsidRDefault="00B511CD" w:rsidP="00E04532">
      <w:pPr>
        <w:pStyle w:val="a8"/>
        <w:numPr>
          <w:ilvl w:val="0"/>
          <w:numId w:val="120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Упаковка бланков ответов участников  в возвратный доставочный пакет</w:t>
      </w:r>
    </w:p>
    <w:p w:rsidR="009621A6" w:rsidRPr="00F15936" w:rsidRDefault="00F15936" w:rsidP="00E04532">
      <w:pPr>
        <w:pStyle w:val="a8"/>
        <w:numPr>
          <w:ilvl w:val="0"/>
          <w:numId w:val="120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Вынос экзаменационных материалов из аудитории во время проведения экзамена</w:t>
      </w:r>
    </w:p>
    <w:p w:rsidR="009621A6" w:rsidRPr="00F15936" w:rsidRDefault="00F15936" w:rsidP="00E04532">
      <w:pPr>
        <w:pStyle w:val="a8"/>
        <w:numPr>
          <w:ilvl w:val="0"/>
          <w:numId w:val="120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Сбор экзаменационных материалов с рабочих мест участников ЕГЭ после завершения экзамена</w:t>
      </w:r>
    </w:p>
    <w:p w:rsidR="009621A6" w:rsidRDefault="00F15936" w:rsidP="009621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В</w:t>
      </w:r>
    </w:p>
    <w:p w:rsidR="009621A6" w:rsidRDefault="009621A6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042B9" w:rsidRDefault="00E042B9" w:rsidP="00E042B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042B9" w:rsidRDefault="00E042B9" w:rsidP="00E042B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042B9">
        <w:rPr>
          <w:b/>
          <w:sz w:val="22"/>
          <w:szCs w:val="22"/>
        </w:rPr>
        <w:t>Тема/модуль</w:t>
      </w:r>
      <w:r w:rsidRPr="006A3B56">
        <w:rPr>
          <w:sz w:val="22"/>
          <w:szCs w:val="22"/>
        </w:rPr>
        <w:t xml:space="preserve">: </w:t>
      </w:r>
      <w:r>
        <w:rPr>
          <w:rFonts w:eastAsiaTheme="minorHAnsi"/>
          <w:b/>
          <w:sz w:val="22"/>
          <w:szCs w:val="22"/>
          <w:lang w:eastAsia="en-US"/>
        </w:rPr>
        <w:t xml:space="preserve">Порядок подачи </w:t>
      </w:r>
      <w:r w:rsidR="00FD55D5">
        <w:rPr>
          <w:rFonts w:eastAsiaTheme="minorHAnsi"/>
          <w:b/>
          <w:sz w:val="22"/>
          <w:szCs w:val="22"/>
          <w:lang w:eastAsia="en-US"/>
        </w:rPr>
        <w:t xml:space="preserve">и рассмотрения </w:t>
      </w:r>
      <w:r>
        <w:rPr>
          <w:rFonts w:eastAsiaTheme="minorHAnsi"/>
          <w:b/>
          <w:sz w:val="22"/>
          <w:szCs w:val="22"/>
          <w:lang w:eastAsia="en-US"/>
        </w:rPr>
        <w:t>апелляций участниками ГИА</w:t>
      </w:r>
    </w:p>
    <w:p w:rsidR="000F4A41" w:rsidRDefault="000F4A41" w:rsidP="00E042B9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F4A41" w:rsidRPr="00FD55D5" w:rsidRDefault="000F4A41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FD55D5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Тип: </w:t>
      </w:r>
      <w:r w:rsidRPr="00FD55D5">
        <w:rPr>
          <w:bCs/>
          <w:color w:val="000000"/>
          <w:sz w:val="22"/>
          <w:szCs w:val="22"/>
        </w:rPr>
        <w:t>одиночный выбор</w:t>
      </w:r>
    </w:p>
    <w:p w:rsidR="000F4A41" w:rsidRPr="00FD55D5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Вопрос: Когда участник ГИА может подать апелляцию о нарушении установленного порядка проведения ГИА?</w:t>
      </w:r>
    </w:p>
    <w:p w:rsidR="000F4A41" w:rsidRPr="00FD55D5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Варианты ответов:</w:t>
      </w:r>
    </w:p>
    <w:p w:rsidR="000F4A41" w:rsidRPr="00FD55D5" w:rsidRDefault="000F4A41" w:rsidP="00E04532">
      <w:pPr>
        <w:pStyle w:val="a8"/>
        <w:numPr>
          <w:ilvl w:val="0"/>
          <w:numId w:val="103"/>
        </w:numPr>
        <w:spacing w:after="0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 день проведения экзамена по соответствующему учебному предмету члену ГЭК, не покидая ППЭ</w:t>
      </w:r>
    </w:p>
    <w:p w:rsidR="000F4A41" w:rsidRPr="00FD55D5" w:rsidRDefault="000F4A41" w:rsidP="00E04532">
      <w:pPr>
        <w:pStyle w:val="a8"/>
        <w:numPr>
          <w:ilvl w:val="0"/>
          <w:numId w:val="103"/>
        </w:numPr>
        <w:spacing w:after="0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 день проведения экзамена после выхода из ППЭ</w:t>
      </w:r>
    </w:p>
    <w:p w:rsidR="000F4A41" w:rsidRPr="00FD55D5" w:rsidRDefault="000F4A41" w:rsidP="00E04532">
      <w:pPr>
        <w:pStyle w:val="a8"/>
        <w:numPr>
          <w:ilvl w:val="0"/>
          <w:numId w:val="103"/>
        </w:numPr>
        <w:spacing w:after="0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 течение трех дней после экзамена</w:t>
      </w:r>
    </w:p>
    <w:p w:rsidR="000F4A41" w:rsidRPr="00FD55D5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Правильный ответ: А</w:t>
      </w:r>
    </w:p>
    <w:p w:rsidR="000F4A41" w:rsidRPr="00FD55D5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F4A41" w:rsidRPr="00424DEB" w:rsidRDefault="000F4A41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F4A41" w:rsidRPr="00424DEB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4DEB">
        <w:rPr>
          <w:sz w:val="22"/>
          <w:szCs w:val="22"/>
        </w:rPr>
        <w:t>Тип: одиночный выбор</w:t>
      </w:r>
    </w:p>
    <w:p w:rsidR="000F4A41" w:rsidRPr="00424DEB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4DEB">
        <w:rPr>
          <w:sz w:val="22"/>
          <w:szCs w:val="22"/>
        </w:rPr>
        <w:t xml:space="preserve">Вопрос: В какой срок подается апелляция о несогласии с выставленными баллами? </w:t>
      </w:r>
    </w:p>
    <w:p w:rsidR="000F4A41" w:rsidRPr="00424DEB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4DEB">
        <w:rPr>
          <w:sz w:val="22"/>
          <w:szCs w:val="22"/>
        </w:rPr>
        <w:t>Варианты ответов:</w:t>
      </w:r>
    </w:p>
    <w:p w:rsidR="000F4A41" w:rsidRPr="00424DEB" w:rsidRDefault="000F4A41" w:rsidP="00E04532">
      <w:pPr>
        <w:pStyle w:val="a8"/>
        <w:numPr>
          <w:ilvl w:val="0"/>
          <w:numId w:val="104"/>
        </w:numPr>
        <w:spacing w:after="0"/>
        <w:ind w:left="284" w:hanging="284"/>
        <w:jc w:val="both"/>
        <w:rPr>
          <w:sz w:val="22"/>
          <w:szCs w:val="22"/>
        </w:rPr>
      </w:pPr>
      <w:r w:rsidRPr="00424DEB">
        <w:rPr>
          <w:sz w:val="22"/>
          <w:szCs w:val="22"/>
        </w:rPr>
        <w:t xml:space="preserve">В течение двух рабочих дней после официального дня объявления результатов ГИА по соответствующему учебному предмету </w:t>
      </w:r>
    </w:p>
    <w:p w:rsidR="000F4A41" w:rsidRPr="00424DEB" w:rsidRDefault="000F4A41" w:rsidP="00E04532">
      <w:pPr>
        <w:pStyle w:val="a8"/>
        <w:numPr>
          <w:ilvl w:val="0"/>
          <w:numId w:val="104"/>
        </w:numPr>
        <w:spacing w:after="0"/>
        <w:ind w:left="284" w:hanging="284"/>
        <w:contextualSpacing w:val="0"/>
        <w:jc w:val="both"/>
        <w:rPr>
          <w:sz w:val="22"/>
          <w:szCs w:val="22"/>
        </w:rPr>
      </w:pPr>
      <w:r w:rsidRPr="00424DEB">
        <w:rPr>
          <w:sz w:val="22"/>
          <w:szCs w:val="22"/>
        </w:rPr>
        <w:t>В течение трех рабочих дней после официального дня объявления результатов ГИА по соответствующему учебному предмету</w:t>
      </w:r>
    </w:p>
    <w:p w:rsidR="000F4A41" w:rsidRPr="00424DEB" w:rsidRDefault="000F4A41" w:rsidP="00E04532">
      <w:pPr>
        <w:pStyle w:val="a8"/>
        <w:numPr>
          <w:ilvl w:val="0"/>
          <w:numId w:val="104"/>
        </w:numPr>
        <w:spacing w:after="0"/>
        <w:ind w:left="284" w:hanging="284"/>
        <w:contextualSpacing w:val="0"/>
        <w:jc w:val="both"/>
        <w:rPr>
          <w:sz w:val="22"/>
          <w:szCs w:val="22"/>
        </w:rPr>
      </w:pPr>
      <w:r w:rsidRPr="00424DEB">
        <w:rPr>
          <w:sz w:val="22"/>
          <w:szCs w:val="22"/>
        </w:rPr>
        <w:t xml:space="preserve"> В течение четырех рабочих дней после официального дня объявления результатов ГИА по соответствующему учебному предмету</w:t>
      </w:r>
    </w:p>
    <w:p w:rsidR="000F4A41" w:rsidRPr="00424DEB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24DEB">
        <w:rPr>
          <w:sz w:val="22"/>
          <w:szCs w:val="22"/>
        </w:rPr>
        <w:lastRenderedPageBreak/>
        <w:t>Правильный ответ: А</w:t>
      </w:r>
    </w:p>
    <w:p w:rsidR="000F4A41" w:rsidRPr="00212E4A" w:rsidRDefault="000F4A41" w:rsidP="000F4A4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2E4A" w:rsidRPr="00212E4A" w:rsidRDefault="00212E4A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Кто принимает у участника ГИА заявление на апелляцию о нарушении установленного порядка проведения ГИА в ППЭ? </w:t>
      </w:r>
    </w:p>
    <w:p w:rsidR="00212E4A" w:rsidRP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Варианты ответов:</w:t>
      </w:r>
    </w:p>
    <w:p w:rsidR="00212E4A" w:rsidRPr="00212E4A" w:rsidRDefault="00212E4A" w:rsidP="00E04532">
      <w:pPr>
        <w:pStyle w:val="a8"/>
        <w:numPr>
          <w:ilvl w:val="0"/>
          <w:numId w:val="108"/>
        </w:numPr>
        <w:spacing w:after="0"/>
        <w:ind w:left="284" w:hanging="284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Организатор в аудитории</w:t>
      </w:r>
    </w:p>
    <w:p w:rsidR="00212E4A" w:rsidRPr="00212E4A" w:rsidRDefault="00212E4A" w:rsidP="00E04532">
      <w:pPr>
        <w:pStyle w:val="a8"/>
        <w:numPr>
          <w:ilvl w:val="0"/>
          <w:numId w:val="108"/>
        </w:numPr>
        <w:spacing w:after="0"/>
        <w:ind w:left="284" w:hanging="284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Руководитель ППЭ</w:t>
      </w:r>
    </w:p>
    <w:p w:rsidR="00212E4A" w:rsidRPr="00212E4A" w:rsidRDefault="00212E4A" w:rsidP="00E04532">
      <w:pPr>
        <w:pStyle w:val="a8"/>
        <w:numPr>
          <w:ilvl w:val="0"/>
          <w:numId w:val="108"/>
        </w:numPr>
        <w:spacing w:after="0"/>
        <w:ind w:left="284" w:hanging="284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Член ГЭК</w:t>
      </w:r>
    </w:p>
    <w:p w:rsidR="00212E4A" w:rsidRDefault="00424DEB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С</w:t>
      </w:r>
    </w:p>
    <w:p w:rsidR="00212E4A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2E4A" w:rsidRPr="00FD55D5" w:rsidRDefault="00212E4A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12E4A" w:rsidRPr="00FD55D5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Тип: одиночный выбор</w:t>
      </w:r>
    </w:p>
    <w:p w:rsidR="00FD55D5" w:rsidRPr="00FD55D5" w:rsidRDefault="00212E4A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Вопрос: </w:t>
      </w:r>
      <w:r w:rsidR="00FD55D5" w:rsidRPr="00FD55D5">
        <w:rPr>
          <w:sz w:val="22"/>
          <w:szCs w:val="22"/>
        </w:rPr>
        <w:t xml:space="preserve">Кто привлекается к проведению проверки при расследовании фактов, изложенных в апелляции о нарушении установленного порядка проведения ГИА? </w:t>
      </w:r>
    </w:p>
    <w:p w:rsidR="00212E4A" w:rsidRPr="00FD55D5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Варианты ответов:</w:t>
      </w:r>
    </w:p>
    <w:p w:rsidR="00FD55D5" w:rsidRPr="00FD55D5" w:rsidRDefault="00FD55D5" w:rsidP="00E04532">
      <w:pPr>
        <w:pStyle w:val="a8"/>
        <w:numPr>
          <w:ilvl w:val="0"/>
          <w:numId w:val="109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Организаторы, не задействованные в аудитории, в которой сдавал экзамен апеллянт</w:t>
      </w:r>
    </w:p>
    <w:p w:rsidR="00212E4A" w:rsidRPr="00FD55D5" w:rsidRDefault="00FD55D5" w:rsidP="00E04532">
      <w:pPr>
        <w:pStyle w:val="a8"/>
        <w:numPr>
          <w:ilvl w:val="0"/>
          <w:numId w:val="109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 Организаторы, задействованные в аудитории, в которой сдавал экзамен апеллянт</w:t>
      </w:r>
    </w:p>
    <w:p w:rsidR="00FD55D5" w:rsidRPr="00FD55D5" w:rsidRDefault="00FD55D5" w:rsidP="00E04532">
      <w:pPr>
        <w:pStyle w:val="a3"/>
        <w:numPr>
          <w:ilvl w:val="0"/>
          <w:numId w:val="10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Председатель ГЭК </w:t>
      </w:r>
    </w:p>
    <w:p w:rsidR="00212E4A" w:rsidRPr="00FD55D5" w:rsidRDefault="00212E4A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Правильный ответ: А</w:t>
      </w:r>
    </w:p>
    <w:p w:rsidR="00FD55D5" w:rsidRDefault="00FD55D5" w:rsidP="00212E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D55D5" w:rsidRPr="00FD55D5" w:rsidRDefault="00FD55D5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D55D5" w:rsidRPr="00FD55D5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Тип: одиночный выбор</w:t>
      </w:r>
    </w:p>
    <w:p w:rsidR="00FD55D5" w:rsidRPr="00FD55D5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Вопрос: При возникновении спорных вопросов по оцениванию экзаменационной работы при рассмотрении апелляции о несогласии с выставленными баллами конфликтная комиссия привлекает к рассмотрению? </w:t>
      </w:r>
    </w:p>
    <w:p w:rsidR="00FD55D5" w:rsidRPr="00FD55D5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Варианты ответов:</w:t>
      </w:r>
    </w:p>
    <w:p w:rsidR="00FD55D5" w:rsidRPr="00FD55D5" w:rsidRDefault="00FD55D5" w:rsidP="00E04532">
      <w:pPr>
        <w:pStyle w:val="a8"/>
        <w:numPr>
          <w:ilvl w:val="0"/>
          <w:numId w:val="110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Руководителя ППЭ, где проводился экзамен</w:t>
      </w:r>
    </w:p>
    <w:p w:rsidR="00FD55D5" w:rsidRPr="00FD55D5" w:rsidRDefault="00FD55D5" w:rsidP="00E04532">
      <w:pPr>
        <w:pStyle w:val="a8"/>
        <w:numPr>
          <w:ilvl w:val="0"/>
          <w:numId w:val="110"/>
        </w:numPr>
        <w:spacing w:after="0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Экспертов предметной комиссии по соответствующему предмету</w:t>
      </w:r>
    </w:p>
    <w:p w:rsidR="00FD55D5" w:rsidRPr="00FD55D5" w:rsidRDefault="00FD55D5" w:rsidP="00E04532">
      <w:pPr>
        <w:pStyle w:val="a3"/>
        <w:numPr>
          <w:ilvl w:val="0"/>
          <w:numId w:val="110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FD55D5">
        <w:rPr>
          <w:sz w:val="22"/>
          <w:szCs w:val="22"/>
        </w:rPr>
        <w:t xml:space="preserve">Председатель ГЭК </w:t>
      </w:r>
    </w:p>
    <w:p w:rsidR="00FD55D5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D55D5">
        <w:rPr>
          <w:sz w:val="22"/>
          <w:szCs w:val="22"/>
        </w:rPr>
        <w:t>Правильный ответ: А</w:t>
      </w:r>
    </w:p>
    <w:p w:rsidR="00FD55D5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D55D5" w:rsidRPr="00AB2BDC" w:rsidRDefault="00FD55D5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Тип: одиночный выбор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Вопрос: В течение какого срока конфликтная комиссия рассматривает апелляцию о несогласии с выставленными баллами? 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Варианты ответов:</w:t>
      </w:r>
    </w:p>
    <w:p w:rsidR="00FD55D5" w:rsidRPr="00AB2BDC" w:rsidRDefault="00FD55D5" w:rsidP="00E04532">
      <w:pPr>
        <w:pStyle w:val="a8"/>
        <w:numPr>
          <w:ilvl w:val="0"/>
          <w:numId w:val="111"/>
        </w:numPr>
        <w:spacing w:after="0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 течение двух рабочих дней с момента поступления апелляции в конфликтную комиссию </w:t>
      </w:r>
    </w:p>
    <w:p w:rsidR="00FD55D5" w:rsidRPr="00AB2BDC" w:rsidRDefault="00FD55D5" w:rsidP="00E04532">
      <w:pPr>
        <w:pStyle w:val="a3"/>
        <w:numPr>
          <w:ilvl w:val="0"/>
          <w:numId w:val="11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 течение трех рабочих дней с момента поступления апелляции в конфликтную комиссию </w:t>
      </w:r>
    </w:p>
    <w:p w:rsidR="00FD55D5" w:rsidRPr="00AB2BDC" w:rsidRDefault="00FD55D5" w:rsidP="00E04532">
      <w:pPr>
        <w:pStyle w:val="a3"/>
        <w:numPr>
          <w:ilvl w:val="0"/>
          <w:numId w:val="11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 течение четырех рабочих дней с момента поступления апелляции в конфликтную комиссию 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Правильный ответ: С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D55D5" w:rsidRPr="00AB2BDC" w:rsidRDefault="00FD55D5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Тип: одиночный выбор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Вопрос: В течение какого срока конфликтная комиссия рассматривает апелляцию о нарушении установленного порядка проведения ГИА? </w:t>
      </w:r>
    </w:p>
    <w:p w:rsidR="00FD55D5" w:rsidRPr="00AB2BDC" w:rsidRDefault="00FD55D5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Варианты ответов:</w:t>
      </w:r>
    </w:p>
    <w:p w:rsidR="00AB2BDC" w:rsidRPr="00AB2BDC" w:rsidRDefault="00AB2BDC" w:rsidP="00E04532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 течение двух рабочих дней с момента поступления апелляции в конфликтную комиссию </w:t>
      </w:r>
    </w:p>
    <w:p w:rsidR="00FD55D5" w:rsidRPr="00AB2BDC" w:rsidRDefault="00FD55D5" w:rsidP="00E04532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lastRenderedPageBreak/>
        <w:t xml:space="preserve">В течение трех рабочих дней с момента поступления апелляции в конфликтную комиссию </w:t>
      </w:r>
    </w:p>
    <w:p w:rsidR="00FD55D5" w:rsidRPr="00AB2BDC" w:rsidRDefault="00FD55D5" w:rsidP="00E04532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 течение четырех рабочих дней с момента поступления апелляции в конфликтную комиссию </w:t>
      </w:r>
    </w:p>
    <w:p w:rsidR="00FD55D5" w:rsidRPr="00AB2BDC" w:rsidRDefault="00AB2BDC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Правильный ответ: А</w:t>
      </w:r>
    </w:p>
    <w:p w:rsidR="00AB2BDC" w:rsidRDefault="00AB2BDC" w:rsidP="00FD55D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2BDC" w:rsidRPr="00AB2BDC" w:rsidRDefault="00AB2BDC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Тип: одиночный выбор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Вопрос: Кто имеет право присутствовать при рассмотрении апелляции о несогласии с выставленными баллами? 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Варианты ответов:</w:t>
      </w:r>
    </w:p>
    <w:p w:rsidR="00AB2BDC" w:rsidRPr="00AB2BDC" w:rsidRDefault="00AB2BDC" w:rsidP="00E04532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Организаторы в аудитории ППЭ </w:t>
      </w:r>
    </w:p>
    <w:p w:rsidR="00AB2BDC" w:rsidRPr="00AB2BDC" w:rsidRDefault="00AB2BDC" w:rsidP="00E04532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Родители (законные представитель) участника, подавшего апелляцию </w:t>
      </w:r>
    </w:p>
    <w:p w:rsidR="00AB2BDC" w:rsidRPr="00AB2BDC" w:rsidRDefault="00AB2BDC" w:rsidP="00E04532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Руководитель ППЭ </w:t>
      </w:r>
    </w:p>
    <w:p w:rsidR="00AB2BDC" w:rsidRPr="00AB2BDC" w:rsidRDefault="00424DEB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В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2BDC" w:rsidRPr="00AB2BDC" w:rsidRDefault="00AB2BDC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Тип: одиночный выбор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Вопрос: Кто принимает решение об удовлетворении/отклонении апелляции о нарушении установленного порядка проведения ГИА? 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Варианты ответов:</w:t>
      </w:r>
    </w:p>
    <w:p w:rsidR="00AB2BDC" w:rsidRPr="00AB2BDC" w:rsidRDefault="00AB2BDC" w:rsidP="00E04532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Председатель ГЭК </w:t>
      </w:r>
    </w:p>
    <w:p w:rsidR="00AB2BDC" w:rsidRPr="00AB2BDC" w:rsidRDefault="00AB2BDC" w:rsidP="00E04532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Конфликтная комиссия </w:t>
      </w:r>
    </w:p>
    <w:p w:rsidR="00AB2BDC" w:rsidRPr="00AB2BDC" w:rsidRDefault="00AB2BDC" w:rsidP="00E04532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Член ГЭК, присутствующий в ППЭ в день экзамена </w:t>
      </w:r>
    </w:p>
    <w:p w:rsid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Правильный ответ: </w:t>
      </w:r>
      <w:r>
        <w:rPr>
          <w:sz w:val="22"/>
          <w:szCs w:val="22"/>
        </w:rPr>
        <w:t>В</w:t>
      </w:r>
    </w:p>
    <w:p w:rsid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2BDC" w:rsidRPr="00AB2BDC" w:rsidRDefault="00AB2BDC" w:rsidP="00E04532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Тип: одиночный выбор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Какую форму необходимо заполнить члену ГЭК при проведении расследования по фактам, указанным в апелляции о нарушении установленного порядка проведения ГИА?</w:t>
      </w:r>
      <w:r w:rsidRPr="00AB2BDC">
        <w:rPr>
          <w:sz w:val="22"/>
          <w:szCs w:val="22"/>
        </w:rPr>
        <w:t xml:space="preserve"> </w:t>
      </w:r>
    </w:p>
    <w:p w:rsidR="00AB2BDC" w:rsidRPr="00AB2BDC" w:rsidRDefault="00AB2BDC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2BDC">
        <w:rPr>
          <w:sz w:val="22"/>
          <w:szCs w:val="22"/>
        </w:rPr>
        <w:t>Варианты ответов:</w:t>
      </w:r>
    </w:p>
    <w:p w:rsidR="00AB2BDC" w:rsidRPr="00424DEB" w:rsidRDefault="00AB2BDC" w:rsidP="00E04532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24DEB">
        <w:rPr>
          <w:rFonts w:eastAsia="Calibri"/>
          <w:color w:val="000000"/>
          <w:sz w:val="22"/>
          <w:szCs w:val="22"/>
        </w:rPr>
        <w:t xml:space="preserve">ППЭ-02 </w:t>
      </w:r>
      <w:r w:rsidR="00424DEB" w:rsidRPr="00424DEB">
        <w:rPr>
          <w:rFonts w:eastAsia="Calibri"/>
          <w:color w:val="000000"/>
          <w:sz w:val="22"/>
          <w:szCs w:val="22"/>
        </w:rPr>
        <w:t>«</w:t>
      </w:r>
      <w:r w:rsidRPr="00424DEB">
        <w:rPr>
          <w:rFonts w:eastAsia="Calibri"/>
          <w:color w:val="000000"/>
          <w:sz w:val="22"/>
          <w:szCs w:val="22"/>
        </w:rPr>
        <w:t>Апелляция о нарушении установленного порядка проведения</w:t>
      </w:r>
      <w:r w:rsidRPr="00424DEB">
        <w:rPr>
          <w:sz w:val="22"/>
          <w:szCs w:val="22"/>
        </w:rPr>
        <w:t xml:space="preserve"> </w:t>
      </w:r>
      <w:r w:rsidRPr="00424DEB">
        <w:rPr>
          <w:rFonts w:eastAsia="Calibri"/>
          <w:color w:val="000000"/>
          <w:sz w:val="22"/>
          <w:szCs w:val="22"/>
        </w:rPr>
        <w:t>государственной итоговой аттестации</w:t>
      </w:r>
      <w:r w:rsidR="00424DEB" w:rsidRPr="00424DEB">
        <w:rPr>
          <w:rFonts w:eastAsia="Calibri"/>
          <w:color w:val="000000"/>
          <w:sz w:val="22"/>
          <w:szCs w:val="22"/>
        </w:rPr>
        <w:t>»</w:t>
      </w:r>
    </w:p>
    <w:p w:rsidR="00424DEB" w:rsidRPr="00424DEB" w:rsidRDefault="00424DEB" w:rsidP="00E04532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24DEB">
        <w:rPr>
          <w:rFonts w:eastAsia="Calibri"/>
          <w:color w:val="000000"/>
          <w:sz w:val="22"/>
          <w:szCs w:val="22"/>
        </w:rPr>
        <w:t>ППЭ-03 «Протокол рассмотрения апелляции о нарушении установленного порядка проведения ГИА»</w:t>
      </w:r>
    </w:p>
    <w:p w:rsidR="00424DEB" w:rsidRPr="00424DEB" w:rsidRDefault="00424DEB" w:rsidP="00E04532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24DEB">
        <w:rPr>
          <w:rFonts w:eastAsia="Calibri"/>
          <w:color w:val="000000"/>
          <w:sz w:val="22"/>
          <w:szCs w:val="22"/>
        </w:rPr>
        <w:t>ППЭ-10 «Отчет члена ГЭК о проведении ГИА в ППЭ»</w:t>
      </w:r>
    </w:p>
    <w:p w:rsidR="00AB2BDC" w:rsidRDefault="00424DEB" w:rsidP="00AB2BD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Правильный ответ: В</w:t>
      </w:r>
    </w:p>
    <w:p w:rsidR="00E042B9" w:rsidRDefault="00E042B9" w:rsidP="00E042B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Соблюдение работниками ППЭ морально-этических норм при проведении ГИА</w:t>
      </w:r>
    </w:p>
    <w:p w:rsidR="005F79EA" w:rsidRPr="006A3B56" w:rsidRDefault="005F79EA" w:rsidP="00E04532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5F79EA" w:rsidRPr="00AE225E" w:rsidRDefault="005F79EA" w:rsidP="005F79E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Тип: одиночный выбор</w:t>
      </w:r>
    </w:p>
    <w:p w:rsidR="005F79EA" w:rsidRPr="00AE225E" w:rsidRDefault="005F79EA" w:rsidP="005F79E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Вопрос: Свод общих принципов профессиональной этики и основных правил поведения, которым рекомендуется руководствоваться педагогическим работникам, разработан на основании: </w:t>
      </w:r>
    </w:p>
    <w:p w:rsidR="005F79EA" w:rsidRPr="00AE225E" w:rsidRDefault="005F79EA" w:rsidP="005F79E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Варианты ответов:</w:t>
      </w:r>
    </w:p>
    <w:p w:rsidR="005F79EA" w:rsidRPr="00AE225E" w:rsidRDefault="005F79EA" w:rsidP="00E04532">
      <w:pPr>
        <w:pStyle w:val="a8"/>
        <w:numPr>
          <w:ilvl w:val="0"/>
          <w:numId w:val="37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Конституции Российской Федерации, Федерального закона от 29 декабря 2012г. №273-ФЗ «Об образовании в Российской Федерации, Указа Президента Российской Федерации от 7 мая 2012 года № 597 «О мероприятиях реализации государственной социальной политики» </w:t>
      </w:r>
    </w:p>
    <w:p w:rsidR="005F79EA" w:rsidRPr="00AE225E" w:rsidRDefault="005F79EA" w:rsidP="00E04532">
      <w:pPr>
        <w:pStyle w:val="a8"/>
        <w:numPr>
          <w:ilvl w:val="0"/>
          <w:numId w:val="37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Трудового кодекса Российской Федерации</w:t>
      </w:r>
    </w:p>
    <w:p w:rsidR="005F79EA" w:rsidRPr="00AE225E" w:rsidRDefault="005F79EA" w:rsidP="00E04532">
      <w:pPr>
        <w:pStyle w:val="a8"/>
        <w:numPr>
          <w:ilvl w:val="0"/>
          <w:numId w:val="37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lastRenderedPageBreak/>
        <w:t>Квалификационных справочников</w:t>
      </w:r>
    </w:p>
    <w:p w:rsidR="005F79EA" w:rsidRPr="006A3B56" w:rsidRDefault="005F79EA" w:rsidP="005F79E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Правильный ответ: А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Внешний вид работников ППЭ должен соответствовать: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E04532">
      <w:pPr>
        <w:pStyle w:val="a8"/>
        <w:numPr>
          <w:ilvl w:val="0"/>
          <w:numId w:val="3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Деловому стилю, который отличают официальность, сдержанность, аккуратность.</w:t>
      </w:r>
    </w:p>
    <w:p w:rsidR="00785F6C" w:rsidRPr="006A3B56" w:rsidRDefault="00785F6C" w:rsidP="00E04532">
      <w:pPr>
        <w:pStyle w:val="a8"/>
        <w:numPr>
          <w:ilvl w:val="0"/>
          <w:numId w:val="3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Спортивному стилю </w:t>
      </w:r>
    </w:p>
    <w:p w:rsidR="00785F6C" w:rsidRPr="006A3B56" w:rsidRDefault="00785F6C" w:rsidP="00E04532">
      <w:pPr>
        <w:pStyle w:val="a8"/>
        <w:numPr>
          <w:ilvl w:val="0"/>
          <w:numId w:val="38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Повседневному стилю (casual)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При выполнении обязанностей работнику ППЭ не допускается: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</w:t>
      </w:r>
    </w:p>
    <w:p w:rsidR="00785F6C" w:rsidRPr="006A3B56" w:rsidRDefault="00785F6C" w:rsidP="00E04532">
      <w:pPr>
        <w:pStyle w:val="a8"/>
        <w:numPr>
          <w:ilvl w:val="0"/>
          <w:numId w:val="3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Учитывать особенности психофизического развития обучающихся и состояние их здоровья,</w:t>
      </w:r>
    </w:p>
    <w:p w:rsidR="00785F6C" w:rsidRPr="006A3B56" w:rsidRDefault="00785F6C" w:rsidP="00E04532">
      <w:pPr>
        <w:pStyle w:val="a8"/>
        <w:numPr>
          <w:ilvl w:val="0"/>
          <w:numId w:val="3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Угрожать, использовать оскорбительные выражения или реплики, действия, препятствующие нормальному общению или провоцирующих противоправное поведение</w:t>
      </w:r>
    </w:p>
    <w:p w:rsidR="00785F6C" w:rsidRPr="006A3B56" w:rsidRDefault="00785F6C" w:rsidP="00E04532">
      <w:pPr>
        <w:pStyle w:val="a8"/>
        <w:numPr>
          <w:ilvl w:val="0"/>
          <w:numId w:val="3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Принимать меры по недопущению коррупционного опасного поведения других работников ППЭ</w:t>
      </w:r>
    </w:p>
    <w:p w:rsidR="00B06C3F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В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 случае плохого самочувствия участника ЕГЭ организаторы в аудитории обязаны: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E04532">
      <w:pPr>
        <w:pStyle w:val="a8"/>
        <w:numPr>
          <w:ilvl w:val="0"/>
          <w:numId w:val="4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Игнорировать жалобы участника ЕГЭ на плохое самочувствие</w:t>
      </w:r>
    </w:p>
    <w:p w:rsidR="00785F6C" w:rsidRPr="006A3B56" w:rsidRDefault="00785F6C" w:rsidP="00E04532">
      <w:pPr>
        <w:pStyle w:val="a8"/>
        <w:numPr>
          <w:ilvl w:val="0"/>
          <w:numId w:val="4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Самостоятельно оказать медицинскую помощь участнику ЕГЭ в аудитории ППЭ</w:t>
      </w:r>
    </w:p>
    <w:p w:rsidR="00785F6C" w:rsidRPr="006A3B56" w:rsidRDefault="00785F6C" w:rsidP="00E04532">
      <w:pPr>
        <w:pStyle w:val="a8"/>
        <w:numPr>
          <w:ilvl w:val="0"/>
          <w:numId w:val="4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сопровождение участника ЕГЭ в медицинский кабинет для оказания медицинской помощи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Правильный ответ: </w:t>
      </w:r>
      <w:r w:rsidR="00785F6C" w:rsidRPr="006A3B56">
        <w:rPr>
          <w:sz w:val="22"/>
          <w:szCs w:val="22"/>
        </w:rPr>
        <w:t>С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E04532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E4872">
        <w:rPr>
          <w:sz w:val="22"/>
          <w:szCs w:val="22"/>
        </w:rPr>
        <w:t>В целях соблюдения морально-этических норм п</w:t>
      </w:r>
      <w:r w:rsidR="00785F6C" w:rsidRPr="006A3B56">
        <w:rPr>
          <w:sz w:val="22"/>
          <w:szCs w:val="22"/>
        </w:rPr>
        <w:t>ри проведении экзамена работникам ППЭ необходимо</w:t>
      </w:r>
      <w:r w:rsidR="008E4872">
        <w:rPr>
          <w:sz w:val="22"/>
          <w:szCs w:val="22"/>
        </w:rPr>
        <w:t>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E04532">
      <w:pPr>
        <w:pStyle w:val="a8"/>
        <w:numPr>
          <w:ilvl w:val="0"/>
          <w:numId w:val="4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Создать доброжелательную и спокойную обстановку</w:t>
      </w:r>
    </w:p>
    <w:p w:rsidR="00785F6C" w:rsidRPr="006A3B56" w:rsidRDefault="00785F6C" w:rsidP="00E04532">
      <w:pPr>
        <w:pStyle w:val="a8"/>
        <w:numPr>
          <w:ilvl w:val="0"/>
          <w:numId w:val="4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Помогать участнику экзамена выполнить задания экзаменационной работы</w:t>
      </w:r>
    </w:p>
    <w:p w:rsidR="00785F6C" w:rsidRPr="006A3B56" w:rsidRDefault="00785F6C" w:rsidP="00E04532">
      <w:pPr>
        <w:pStyle w:val="a8"/>
        <w:numPr>
          <w:ilvl w:val="0"/>
          <w:numId w:val="4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перерывы для участников экзамена через каждые 2 часа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Правильный ответ: А</w:t>
      </w:r>
    </w:p>
    <w:p w:rsidR="00B06C3F" w:rsidRPr="006A3B56" w:rsidRDefault="00B06C3F" w:rsidP="00785F6C">
      <w:pPr>
        <w:jc w:val="both"/>
        <w:rPr>
          <w:sz w:val="22"/>
          <w:szCs w:val="22"/>
        </w:rPr>
      </w:pPr>
    </w:p>
    <w:p w:rsidR="00B06C3F" w:rsidRPr="006A3B56" w:rsidRDefault="00B06C3F" w:rsidP="001D0537">
      <w:pPr>
        <w:rPr>
          <w:sz w:val="22"/>
          <w:szCs w:val="22"/>
        </w:rPr>
      </w:pPr>
    </w:p>
    <w:p w:rsidR="001D0537" w:rsidRPr="006A3B56" w:rsidRDefault="001D0537" w:rsidP="001D0537">
      <w:pPr>
        <w:rPr>
          <w:sz w:val="22"/>
          <w:szCs w:val="22"/>
        </w:rPr>
      </w:pPr>
    </w:p>
    <w:p w:rsidR="001D2BB9" w:rsidRPr="006A3B56" w:rsidRDefault="001D2BB9">
      <w:pPr>
        <w:rPr>
          <w:sz w:val="22"/>
          <w:szCs w:val="22"/>
        </w:rPr>
      </w:pPr>
    </w:p>
    <w:sectPr w:rsidR="001D2BB9" w:rsidRPr="006A3B56" w:rsidSect="00B06C3F">
      <w:head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DE" w:rsidRDefault="00583DDE" w:rsidP="007B14AF">
      <w:pPr>
        <w:spacing w:after="0" w:line="240" w:lineRule="auto"/>
      </w:pPr>
      <w:r>
        <w:separator/>
      </w:r>
    </w:p>
  </w:endnote>
  <w:endnote w:type="continuationSeparator" w:id="0">
    <w:p w:rsidR="00583DDE" w:rsidRDefault="00583DDE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DE" w:rsidRDefault="00583DDE" w:rsidP="007B14AF">
      <w:pPr>
        <w:spacing w:after="0" w:line="240" w:lineRule="auto"/>
      </w:pPr>
      <w:r>
        <w:separator/>
      </w:r>
    </w:p>
  </w:footnote>
  <w:footnote w:type="continuationSeparator" w:id="0">
    <w:p w:rsidR="00583DDE" w:rsidRDefault="00583DDE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583DDE" w:rsidRDefault="00C11E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DDE" w:rsidRDefault="00583D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535"/>
    <w:multiLevelType w:val="hybridMultilevel"/>
    <w:tmpl w:val="760294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02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63A"/>
    <w:multiLevelType w:val="hybridMultilevel"/>
    <w:tmpl w:val="B09CB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6EA1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5683E"/>
    <w:multiLevelType w:val="hybridMultilevel"/>
    <w:tmpl w:val="D88C1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872013"/>
    <w:multiLevelType w:val="hybridMultilevel"/>
    <w:tmpl w:val="61C678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144EF2"/>
    <w:multiLevelType w:val="hybridMultilevel"/>
    <w:tmpl w:val="DD6E5A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7CF6"/>
    <w:multiLevelType w:val="hybridMultilevel"/>
    <w:tmpl w:val="5F6C43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36EFD"/>
    <w:multiLevelType w:val="hybridMultilevel"/>
    <w:tmpl w:val="546652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40525"/>
    <w:multiLevelType w:val="hybridMultilevel"/>
    <w:tmpl w:val="012893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93F83"/>
    <w:multiLevelType w:val="hybridMultilevel"/>
    <w:tmpl w:val="B0AE8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70CB7"/>
    <w:multiLevelType w:val="hybridMultilevel"/>
    <w:tmpl w:val="F3B62D1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24CA4"/>
    <w:multiLevelType w:val="hybridMultilevel"/>
    <w:tmpl w:val="F9246CB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12B31F2F"/>
    <w:multiLevelType w:val="hybridMultilevel"/>
    <w:tmpl w:val="23AA9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379F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4DC76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8330D"/>
    <w:multiLevelType w:val="hybridMultilevel"/>
    <w:tmpl w:val="619E51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E256D9"/>
    <w:multiLevelType w:val="hybridMultilevel"/>
    <w:tmpl w:val="FB1C004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1EAE1EE7"/>
    <w:multiLevelType w:val="hybridMultilevel"/>
    <w:tmpl w:val="26B8C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1F5F245C"/>
    <w:multiLevelType w:val="hybridMultilevel"/>
    <w:tmpl w:val="3CEE0B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A66A3E"/>
    <w:multiLevelType w:val="hybridMultilevel"/>
    <w:tmpl w:val="197866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5E2"/>
    <w:multiLevelType w:val="hybridMultilevel"/>
    <w:tmpl w:val="4574C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24452472"/>
    <w:multiLevelType w:val="hybridMultilevel"/>
    <w:tmpl w:val="CC8217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3873EB"/>
    <w:multiLevelType w:val="hybridMultilevel"/>
    <w:tmpl w:val="8F3438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3919D6"/>
    <w:multiLevelType w:val="hybridMultilevel"/>
    <w:tmpl w:val="BC50E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26C74"/>
    <w:multiLevelType w:val="hybridMultilevel"/>
    <w:tmpl w:val="C30ADA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61100"/>
    <w:multiLevelType w:val="hybridMultilevel"/>
    <w:tmpl w:val="A120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3A5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4088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BB0271"/>
    <w:multiLevelType w:val="hybridMultilevel"/>
    <w:tmpl w:val="B7A000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6F6B6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8325E7"/>
    <w:multiLevelType w:val="hybridMultilevel"/>
    <w:tmpl w:val="A0BE0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6F229B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006F27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C01D9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003F1"/>
    <w:multiLevelType w:val="hybridMultilevel"/>
    <w:tmpl w:val="AF0E41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6673E8"/>
    <w:multiLevelType w:val="hybridMultilevel"/>
    <w:tmpl w:val="D46E0A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966CD2"/>
    <w:multiLevelType w:val="hybridMultilevel"/>
    <w:tmpl w:val="1E2A72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DD1043"/>
    <w:multiLevelType w:val="hybridMultilevel"/>
    <w:tmpl w:val="3D86D2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B509C6"/>
    <w:multiLevelType w:val="hybridMultilevel"/>
    <w:tmpl w:val="4C40A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38BB0F13"/>
    <w:multiLevelType w:val="hybridMultilevel"/>
    <w:tmpl w:val="2180A3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413B9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396B23"/>
    <w:multiLevelType w:val="hybridMultilevel"/>
    <w:tmpl w:val="C8AE78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1C27E2"/>
    <w:multiLevelType w:val="hybridMultilevel"/>
    <w:tmpl w:val="6816B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 w15:restartNumberingAfterBreak="0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C52D5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8AC24EA"/>
    <w:multiLevelType w:val="hybridMultilevel"/>
    <w:tmpl w:val="A84E2E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DD5E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39129D"/>
    <w:multiLevelType w:val="hybridMultilevel"/>
    <w:tmpl w:val="797892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5A633E"/>
    <w:multiLevelType w:val="hybridMultilevel"/>
    <w:tmpl w:val="2D5C8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5A33CE"/>
    <w:multiLevelType w:val="hybridMultilevel"/>
    <w:tmpl w:val="4DEE23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7F3729"/>
    <w:multiLevelType w:val="hybridMultilevel"/>
    <w:tmpl w:val="CD722F9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 w15:restartNumberingAfterBreak="0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F924C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010C8D"/>
    <w:multiLevelType w:val="hybridMultilevel"/>
    <w:tmpl w:val="3844D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0878B6"/>
    <w:multiLevelType w:val="hybridMultilevel"/>
    <w:tmpl w:val="427E5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946E5C"/>
    <w:multiLevelType w:val="hybridMultilevel"/>
    <w:tmpl w:val="FE8E5A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5" w15:restartNumberingAfterBreak="0">
    <w:nsid w:val="59527413"/>
    <w:multiLevelType w:val="hybridMultilevel"/>
    <w:tmpl w:val="9E5C9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BA5C76"/>
    <w:multiLevelType w:val="hybridMultilevel"/>
    <w:tmpl w:val="E5A23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0C73B5"/>
    <w:multiLevelType w:val="hybridMultilevel"/>
    <w:tmpl w:val="85441A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45097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46140A"/>
    <w:multiLevelType w:val="hybridMultilevel"/>
    <w:tmpl w:val="055E51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5" w15:restartNumberingAfterBreak="0">
    <w:nsid w:val="5F11536B"/>
    <w:multiLevelType w:val="hybridMultilevel"/>
    <w:tmpl w:val="F286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6" w15:restartNumberingAfterBreak="0">
    <w:nsid w:val="5F225CD4"/>
    <w:multiLevelType w:val="hybridMultilevel"/>
    <w:tmpl w:val="FD288E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A34179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8" w15:restartNumberingAfterBreak="0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5B0BE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8E3896"/>
    <w:multiLevelType w:val="hybridMultilevel"/>
    <w:tmpl w:val="14F45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1C34E2"/>
    <w:multiLevelType w:val="hybridMultilevel"/>
    <w:tmpl w:val="DD36EA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E63810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6" w15:restartNumberingAfterBreak="0">
    <w:nsid w:val="6C8A3142"/>
    <w:multiLevelType w:val="hybridMultilevel"/>
    <w:tmpl w:val="E506C8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0952E4"/>
    <w:multiLevelType w:val="hybridMultilevel"/>
    <w:tmpl w:val="84C61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146871"/>
    <w:multiLevelType w:val="hybridMultilevel"/>
    <w:tmpl w:val="EF32051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1D4B9A"/>
    <w:multiLevelType w:val="hybridMultilevel"/>
    <w:tmpl w:val="456A6E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1" w15:restartNumberingAfterBreak="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FA06FD"/>
    <w:multiLevelType w:val="hybridMultilevel"/>
    <w:tmpl w:val="991EA6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C3956"/>
    <w:multiLevelType w:val="hybridMultilevel"/>
    <w:tmpl w:val="9828D1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5" w15:restartNumberingAfterBreak="0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4E0CA2"/>
    <w:multiLevelType w:val="hybridMultilevel"/>
    <w:tmpl w:val="B908ED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80321B"/>
    <w:multiLevelType w:val="hybridMultilevel"/>
    <w:tmpl w:val="E146BD4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1" w15:restartNumberingAfterBreak="0">
    <w:nsid w:val="78DA19BB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7B7B7BF6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A05A7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AB0583"/>
    <w:multiLevelType w:val="hybridMultilevel"/>
    <w:tmpl w:val="2544F30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7" w15:restartNumberingAfterBreak="0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EB0C52"/>
    <w:multiLevelType w:val="hybridMultilevel"/>
    <w:tmpl w:val="D1AC65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3A77D6"/>
    <w:multiLevelType w:val="hybridMultilevel"/>
    <w:tmpl w:val="29AAC0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1401FA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 w15:restartNumberingAfterBreak="0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0"/>
  </w:num>
  <w:num w:numId="2">
    <w:abstractNumId w:val="18"/>
  </w:num>
  <w:num w:numId="3">
    <w:abstractNumId w:val="133"/>
  </w:num>
  <w:num w:numId="4">
    <w:abstractNumId w:val="70"/>
  </w:num>
  <w:num w:numId="5">
    <w:abstractNumId w:val="4"/>
  </w:num>
  <w:num w:numId="6">
    <w:abstractNumId w:val="37"/>
  </w:num>
  <w:num w:numId="7">
    <w:abstractNumId w:val="102"/>
  </w:num>
  <w:num w:numId="8">
    <w:abstractNumId w:val="20"/>
  </w:num>
  <w:num w:numId="9">
    <w:abstractNumId w:val="112"/>
  </w:num>
  <w:num w:numId="10">
    <w:abstractNumId w:val="39"/>
  </w:num>
  <w:num w:numId="11">
    <w:abstractNumId w:val="141"/>
  </w:num>
  <w:num w:numId="12">
    <w:abstractNumId w:val="36"/>
  </w:num>
  <w:num w:numId="13">
    <w:abstractNumId w:val="64"/>
  </w:num>
  <w:num w:numId="14">
    <w:abstractNumId w:val="75"/>
  </w:num>
  <w:num w:numId="15">
    <w:abstractNumId w:val="2"/>
  </w:num>
  <w:num w:numId="16">
    <w:abstractNumId w:val="94"/>
  </w:num>
  <w:num w:numId="17">
    <w:abstractNumId w:val="27"/>
  </w:num>
  <w:num w:numId="18">
    <w:abstractNumId w:val="49"/>
  </w:num>
  <w:num w:numId="19">
    <w:abstractNumId w:val="107"/>
  </w:num>
  <w:num w:numId="20">
    <w:abstractNumId w:val="89"/>
  </w:num>
  <w:num w:numId="21">
    <w:abstractNumId w:val="77"/>
  </w:num>
  <w:num w:numId="22">
    <w:abstractNumId w:val="68"/>
  </w:num>
  <w:num w:numId="23">
    <w:abstractNumId w:val="98"/>
  </w:num>
  <w:num w:numId="24">
    <w:abstractNumId w:val="28"/>
  </w:num>
  <w:num w:numId="25">
    <w:abstractNumId w:val="44"/>
  </w:num>
  <w:num w:numId="26">
    <w:abstractNumId w:val="34"/>
  </w:num>
  <w:num w:numId="27">
    <w:abstractNumId w:val="82"/>
  </w:num>
  <w:num w:numId="28">
    <w:abstractNumId w:val="45"/>
  </w:num>
  <w:num w:numId="29">
    <w:abstractNumId w:val="50"/>
  </w:num>
  <w:num w:numId="30">
    <w:abstractNumId w:val="46"/>
  </w:num>
  <w:num w:numId="31">
    <w:abstractNumId w:val="135"/>
  </w:num>
  <w:num w:numId="32">
    <w:abstractNumId w:val="111"/>
  </w:num>
  <w:num w:numId="33">
    <w:abstractNumId w:val="25"/>
  </w:num>
  <w:num w:numId="34">
    <w:abstractNumId w:val="72"/>
  </w:num>
  <w:num w:numId="35">
    <w:abstractNumId w:val="5"/>
  </w:num>
  <w:num w:numId="36">
    <w:abstractNumId w:val="124"/>
  </w:num>
  <w:num w:numId="37">
    <w:abstractNumId w:val="119"/>
  </w:num>
  <w:num w:numId="38">
    <w:abstractNumId w:val="85"/>
  </w:num>
  <w:num w:numId="39">
    <w:abstractNumId w:val="9"/>
  </w:num>
  <w:num w:numId="40">
    <w:abstractNumId w:val="73"/>
  </w:num>
  <w:num w:numId="41">
    <w:abstractNumId w:val="23"/>
  </w:num>
  <w:num w:numId="42">
    <w:abstractNumId w:val="105"/>
  </w:num>
  <w:num w:numId="43">
    <w:abstractNumId w:val="131"/>
  </w:num>
  <w:num w:numId="44">
    <w:abstractNumId w:val="86"/>
  </w:num>
  <w:num w:numId="45">
    <w:abstractNumId w:val="10"/>
  </w:num>
  <w:num w:numId="46">
    <w:abstractNumId w:val="17"/>
  </w:num>
  <w:num w:numId="47">
    <w:abstractNumId w:val="100"/>
  </w:num>
  <w:num w:numId="48">
    <w:abstractNumId w:val="19"/>
  </w:num>
  <w:num w:numId="49">
    <w:abstractNumId w:val="88"/>
  </w:num>
  <w:num w:numId="50">
    <w:abstractNumId w:val="139"/>
  </w:num>
  <w:num w:numId="51">
    <w:abstractNumId w:val="54"/>
  </w:num>
  <w:num w:numId="52">
    <w:abstractNumId w:val="99"/>
  </w:num>
  <w:num w:numId="53">
    <w:abstractNumId w:val="128"/>
  </w:num>
  <w:num w:numId="54">
    <w:abstractNumId w:val="108"/>
  </w:num>
  <w:num w:numId="55">
    <w:abstractNumId w:val="87"/>
  </w:num>
  <w:num w:numId="56">
    <w:abstractNumId w:val="8"/>
  </w:num>
  <w:num w:numId="57">
    <w:abstractNumId w:val="16"/>
  </w:num>
  <w:num w:numId="58">
    <w:abstractNumId w:val="66"/>
  </w:num>
  <w:num w:numId="59">
    <w:abstractNumId w:val="65"/>
  </w:num>
  <w:num w:numId="60">
    <w:abstractNumId w:val="84"/>
  </w:num>
  <w:num w:numId="61">
    <w:abstractNumId w:val="13"/>
  </w:num>
  <w:num w:numId="62">
    <w:abstractNumId w:val="93"/>
  </w:num>
  <w:num w:numId="63">
    <w:abstractNumId w:val="115"/>
  </w:num>
  <w:num w:numId="64">
    <w:abstractNumId w:val="30"/>
  </w:num>
  <w:num w:numId="65">
    <w:abstractNumId w:val="114"/>
  </w:num>
  <w:num w:numId="66">
    <w:abstractNumId w:val="0"/>
  </w:num>
  <w:num w:numId="67">
    <w:abstractNumId w:val="53"/>
  </w:num>
  <w:num w:numId="68">
    <w:abstractNumId w:val="57"/>
  </w:num>
  <w:num w:numId="69">
    <w:abstractNumId w:val="92"/>
  </w:num>
  <w:num w:numId="70">
    <w:abstractNumId w:val="6"/>
  </w:num>
  <w:num w:numId="71">
    <w:abstractNumId w:val="47"/>
  </w:num>
  <w:num w:numId="72">
    <w:abstractNumId w:val="33"/>
  </w:num>
  <w:num w:numId="73">
    <w:abstractNumId w:val="24"/>
  </w:num>
  <w:num w:numId="74">
    <w:abstractNumId w:val="129"/>
  </w:num>
  <w:num w:numId="75">
    <w:abstractNumId w:val="22"/>
  </w:num>
  <w:num w:numId="76">
    <w:abstractNumId w:val="121"/>
  </w:num>
  <w:num w:numId="77">
    <w:abstractNumId w:val="97"/>
  </w:num>
  <w:num w:numId="78">
    <w:abstractNumId w:val="38"/>
  </w:num>
  <w:num w:numId="79">
    <w:abstractNumId w:val="126"/>
  </w:num>
  <w:num w:numId="80">
    <w:abstractNumId w:val="71"/>
  </w:num>
  <w:num w:numId="81">
    <w:abstractNumId w:val="79"/>
  </w:num>
  <w:num w:numId="82">
    <w:abstractNumId w:val="51"/>
  </w:num>
  <w:num w:numId="83">
    <w:abstractNumId w:val="134"/>
  </w:num>
  <w:num w:numId="84">
    <w:abstractNumId w:val="116"/>
  </w:num>
  <w:num w:numId="85">
    <w:abstractNumId w:val="43"/>
  </w:num>
  <w:num w:numId="86">
    <w:abstractNumId w:val="120"/>
  </w:num>
  <w:num w:numId="87">
    <w:abstractNumId w:val="136"/>
  </w:num>
  <w:num w:numId="88">
    <w:abstractNumId w:val="42"/>
  </w:num>
  <w:num w:numId="89">
    <w:abstractNumId w:val="48"/>
  </w:num>
  <w:num w:numId="90">
    <w:abstractNumId w:val="21"/>
  </w:num>
  <w:num w:numId="91">
    <w:abstractNumId w:val="3"/>
  </w:num>
  <w:num w:numId="92">
    <w:abstractNumId w:val="106"/>
  </w:num>
  <w:num w:numId="93">
    <w:abstractNumId w:val="59"/>
  </w:num>
  <w:num w:numId="94">
    <w:abstractNumId w:val="29"/>
  </w:num>
  <w:num w:numId="95">
    <w:abstractNumId w:val="58"/>
  </w:num>
  <w:num w:numId="96">
    <w:abstractNumId w:val="31"/>
  </w:num>
  <w:num w:numId="97">
    <w:abstractNumId w:val="130"/>
  </w:num>
  <w:num w:numId="98">
    <w:abstractNumId w:val="125"/>
  </w:num>
  <w:num w:numId="99">
    <w:abstractNumId w:val="52"/>
  </w:num>
  <w:num w:numId="100">
    <w:abstractNumId w:val="69"/>
  </w:num>
  <w:num w:numId="101">
    <w:abstractNumId w:val="81"/>
  </w:num>
  <w:num w:numId="102">
    <w:abstractNumId w:val="62"/>
  </w:num>
  <w:num w:numId="103">
    <w:abstractNumId w:val="132"/>
  </w:num>
  <w:num w:numId="104">
    <w:abstractNumId w:val="12"/>
  </w:num>
  <w:num w:numId="105">
    <w:abstractNumId w:val="67"/>
  </w:num>
  <w:num w:numId="106">
    <w:abstractNumId w:val="138"/>
  </w:num>
  <w:num w:numId="107">
    <w:abstractNumId w:val="41"/>
  </w:num>
  <w:num w:numId="108">
    <w:abstractNumId w:val="15"/>
  </w:num>
  <w:num w:numId="109">
    <w:abstractNumId w:val="137"/>
  </w:num>
  <w:num w:numId="110">
    <w:abstractNumId w:val="11"/>
  </w:num>
  <w:num w:numId="111">
    <w:abstractNumId w:val="40"/>
  </w:num>
  <w:num w:numId="112">
    <w:abstractNumId w:val="95"/>
  </w:num>
  <w:num w:numId="113">
    <w:abstractNumId w:val="1"/>
  </w:num>
  <w:num w:numId="114">
    <w:abstractNumId w:val="60"/>
  </w:num>
  <w:num w:numId="115">
    <w:abstractNumId w:val="91"/>
  </w:num>
  <w:num w:numId="116">
    <w:abstractNumId w:val="96"/>
  </w:num>
  <w:num w:numId="117">
    <w:abstractNumId w:val="110"/>
  </w:num>
  <w:num w:numId="118">
    <w:abstractNumId w:val="35"/>
  </w:num>
  <w:num w:numId="119">
    <w:abstractNumId w:val="26"/>
  </w:num>
  <w:num w:numId="120">
    <w:abstractNumId w:val="63"/>
  </w:num>
  <w:num w:numId="121">
    <w:abstractNumId w:val="56"/>
  </w:num>
  <w:num w:numId="122">
    <w:abstractNumId w:val="55"/>
  </w:num>
  <w:num w:numId="123">
    <w:abstractNumId w:val="76"/>
  </w:num>
  <w:num w:numId="124">
    <w:abstractNumId w:val="78"/>
  </w:num>
  <w:num w:numId="125">
    <w:abstractNumId w:val="127"/>
  </w:num>
  <w:num w:numId="126">
    <w:abstractNumId w:val="14"/>
  </w:num>
  <w:num w:numId="127">
    <w:abstractNumId w:val="113"/>
  </w:num>
  <w:num w:numId="128">
    <w:abstractNumId w:val="61"/>
  </w:num>
  <w:num w:numId="129">
    <w:abstractNumId w:val="90"/>
  </w:num>
  <w:num w:numId="130">
    <w:abstractNumId w:val="117"/>
  </w:num>
  <w:num w:numId="131">
    <w:abstractNumId w:val="7"/>
  </w:num>
  <w:num w:numId="132">
    <w:abstractNumId w:val="74"/>
  </w:num>
  <w:num w:numId="133">
    <w:abstractNumId w:val="123"/>
  </w:num>
  <w:num w:numId="134">
    <w:abstractNumId w:val="101"/>
  </w:num>
  <w:num w:numId="135">
    <w:abstractNumId w:val="80"/>
  </w:num>
  <w:num w:numId="136">
    <w:abstractNumId w:val="109"/>
  </w:num>
  <w:num w:numId="137">
    <w:abstractNumId w:val="32"/>
  </w:num>
  <w:num w:numId="138">
    <w:abstractNumId w:val="122"/>
  </w:num>
  <w:num w:numId="139">
    <w:abstractNumId w:val="104"/>
  </w:num>
  <w:num w:numId="140">
    <w:abstractNumId w:val="103"/>
  </w:num>
  <w:num w:numId="14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350A7"/>
    <w:rsid w:val="0004260A"/>
    <w:rsid w:val="000675F1"/>
    <w:rsid w:val="000A0F77"/>
    <w:rsid w:val="000B1216"/>
    <w:rsid w:val="000C5868"/>
    <w:rsid w:val="000F4A41"/>
    <w:rsid w:val="00127043"/>
    <w:rsid w:val="0017183D"/>
    <w:rsid w:val="00185475"/>
    <w:rsid w:val="00186C23"/>
    <w:rsid w:val="00187747"/>
    <w:rsid w:val="001D0537"/>
    <w:rsid w:val="001D2BB9"/>
    <w:rsid w:val="001D2E23"/>
    <w:rsid w:val="001E5275"/>
    <w:rsid w:val="001F2FD5"/>
    <w:rsid w:val="002003B4"/>
    <w:rsid w:val="00207BEC"/>
    <w:rsid w:val="00212E4A"/>
    <w:rsid w:val="0023372F"/>
    <w:rsid w:val="00242E16"/>
    <w:rsid w:val="00271DE3"/>
    <w:rsid w:val="00273995"/>
    <w:rsid w:val="00286AB2"/>
    <w:rsid w:val="002C1909"/>
    <w:rsid w:val="002C20E5"/>
    <w:rsid w:val="002D0AD0"/>
    <w:rsid w:val="00312381"/>
    <w:rsid w:val="00333BBA"/>
    <w:rsid w:val="00356307"/>
    <w:rsid w:val="003806F5"/>
    <w:rsid w:val="00395FF3"/>
    <w:rsid w:val="00396D18"/>
    <w:rsid w:val="003A58C9"/>
    <w:rsid w:val="004072A0"/>
    <w:rsid w:val="00424DEB"/>
    <w:rsid w:val="00426D15"/>
    <w:rsid w:val="00465D37"/>
    <w:rsid w:val="004A26E2"/>
    <w:rsid w:val="004C2105"/>
    <w:rsid w:val="004C3220"/>
    <w:rsid w:val="004E59B4"/>
    <w:rsid w:val="005276A8"/>
    <w:rsid w:val="005618EB"/>
    <w:rsid w:val="00582217"/>
    <w:rsid w:val="00583DDE"/>
    <w:rsid w:val="005907E2"/>
    <w:rsid w:val="0059180D"/>
    <w:rsid w:val="005B413F"/>
    <w:rsid w:val="005B419A"/>
    <w:rsid w:val="005C0556"/>
    <w:rsid w:val="005C3438"/>
    <w:rsid w:val="005C5799"/>
    <w:rsid w:val="005D2E18"/>
    <w:rsid w:val="005D3BE8"/>
    <w:rsid w:val="005F3306"/>
    <w:rsid w:val="005F79EA"/>
    <w:rsid w:val="00602D7C"/>
    <w:rsid w:val="00612D98"/>
    <w:rsid w:val="00626772"/>
    <w:rsid w:val="00632F5B"/>
    <w:rsid w:val="00647A0E"/>
    <w:rsid w:val="006836FC"/>
    <w:rsid w:val="00695549"/>
    <w:rsid w:val="006A3B56"/>
    <w:rsid w:val="006A6523"/>
    <w:rsid w:val="006C2D3E"/>
    <w:rsid w:val="006E66FD"/>
    <w:rsid w:val="006F153F"/>
    <w:rsid w:val="007011BD"/>
    <w:rsid w:val="0072468F"/>
    <w:rsid w:val="00750AB5"/>
    <w:rsid w:val="00785F6C"/>
    <w:rsid w:val="00797B35"/>
    <w:rsid w:val="007A41F1"/>
    <w:rsid w:val="007B14AF"/>
    <w:rsid w:val="007B1E3B"/>
    <w:rsid w:val="007C60A5"/>
    <w:rsid w:val="007F251D"/>
    <w:rsid w:val="008235E1"/>
    <w:rsid w:val="0083124F"/>
    <w:rsid w:val="00834FC7"/>
    <w:rsid w:val="00842732"/>
    <w:rsid w:val="00844416"/>
    <w:rsid w:val="00857974"/>
    <w:rsid w:val="008B1C46"/>
    <w:rsid w:val="008C0B06"/>
    <w:rsid w:val="008C1CD5"/>
    <w:rsid w:val="008E4872"/>
    <w:rsid w:val="008F09E0"/>
    <w:rsid w:val="00947A86"/>
    <w:rsid w:val="00961481"/>
    <w:rsid w:val="009621A6"/>
    <w:rsid w:val="009672E5"/>
    <w:rsid w:val="00974B65"/>
    <w:rsid w:val="009767C5"/>
    <w:rsid w:val="009D3AC6"/>
    <w:rsid w:val="009D4258"/>
    <w:rsid w:val="009E3FA6"/>
    <w:rsid w:val="009F04BF"/>
    <w:rsid w:val="00A14665"/>
    <w:rsid w:val="00A6185E"/>
    <w:rsid w:val="00A766FB"/>
    <w:rsid w:val="00A81F73"/>
    <w:rsid w:val="00A84369"/>
    <w:rsid w:val="00A92802"/>
    <w:rsid w:val="00AA7E01"/>
    <w:rsid w:val="00AB2BDC"/>
    <w:rsid w:val="00AB4B96"/>
    <w:rsid w:val="00AB552F"/>
    <w:rsid w:val="00AB7463"/>
    <w:rsid w:val="00AB750F"/>
    <w:rsid w:val="00AB762D"/>
    <w:rsid w:val="00AC2036"/>
    <w:rsid w:val="00AF6AB7"/>
    <w:rsid w:val="00B06C3F"/>
    <w:rsid w:val="00B10F5D"/>
    <w:rsid w:val="00B511CD"/>
    <w:rsid w:val="00B55C23"/>
    <w:rsid w:val="00B65FD5"/>
    <w:rsid w:val="00B740FC"/>
    <w:rsid w:val="00B80988"/>
    <w:rsid w:val="00B8134F"/>
    <w:rsid w:val="00BE3D35"/>
    <w:rsid w:val="00C11E46"/>
    <w:rsid w:val="00C210F2"/>
    <w:rsid w:val="00C218C4"/>
    <w:rsid w:val="00C3070D"/>
    <w:rsid w:val="00C42EED"/>
    <w:rsid w:val="00C43403"/>
    <w:rsid w:val="00C50259"/>
    <w:rsid w:val="00C61C80"/>
    <w:rsid w:val="00C65353"/>
    <w:rsid w:val="00C873F7"/>
    <w:rsid w:val="00CA1813"/>
    <w:rsid w:val="00CD63D8"/>
    <w:rsid w:val="00CF2003"/>
    <w:rsid w:val="00D16DF9"/>
    <w:rsid w:val="00D27559"/>
    <w:rsid w:val="00D32F85"/>
    <w:rsid w:val="00D34894"/>
    <w:rsid w:val="00D41544"/>
    <w:rsid w:val="00D46551"/>
    <w:rsid w:val="00D71B03"/>
    <w:rsid w:val="00D8384E"/>
    <w:rsid w:val="00DD0E8B"/>
    <w:rsid w:val="00DD2031"/>
    <w:rsid w:val="00E042B9"/>
    <w:rsid w:val="00E04532"/>
    <w:rsid w:val="00E24306"/>
    <w:rsid w:val="00E30D69"/>
    <w:rsid w:val="00E31D62"/>
    <w:rsid w:val="00E3482E"/>
    <w:rsid w:val="00E44E68"/>
    <w:rsid w:val="00E54C7F"/>
    <w:rsid w:val="00E92787"/>
    <w:rsid w:val="00EA5064"/>
    <w:rsid w:val="00EC063D"/>
    <w:rsid w:val="00ED28C8"/>
    <w:rsid w:val="00ED40D5"/>
    <w:rsid w:val="00F15936"/>
    <w:rsid w:val="00F200CD"/>
    <w:rsid w:val="00F22E5E"/>
    <w:rsid w:val="00F2596C"/>
    <w:rsid w:val="00F25BE2"/>
    <w:rsid w:val="00F32770"/>
    <w:rsid w:val="00F37A86"/>
    <w:rsid w:val="00F401F5"/>
    <w:rsid w:val="00F4351E"/>
    <w:rsid w:val="00F47F77"/>
    <w:rsid w:val="00F54D07"/>
    <w:rsid w:val="00F616A4"/>
    <w:rsid w:val="00F63192"/>
    <w:rsid w:val="00FA7178"/>
    <w:rsid w:val="00FA7F72"/>
    <w:rsid w:val="00FC19A3"/>
    <w:rsid w:val="00FD55D5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1178-3153-43F8-8840-A856D574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/>
    <w:tcPr>
      <w:tcMar>
        <w:left w:w="57" w:type="dxa"/>
        <w:right w:w="57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273-fz_23_07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EGE_Fed_prik/491_28_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1400_26_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hyperlink" Target="http://rcoi.mcko.ru/images/public_2014/EGE_Fed_prik/1400_26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ASG</cp:lastModifiedBy>
  <cp:revision>3</cp:revision>
  <dcterms:created xsi:type="dcterms:W3CDTF">2016-02-20T10:34:00Z</dcterms:created>
  <dcterms:modified xsi:type="dcterms:W3CDTF">2016-03-04T13:18:00Z</dcterms:modified>
</cp:coreProperties>
</file>