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13" w:rsidRPr="00DD7F16" w:rsidRDefault="00F70F13" w:rsidP="00DD7F16">
      <w:pPr>
        <w:ind w:firstLine="567"/>
        <w:jc w:val="center"/>
        <w:rPr>
          <w:b/>
          <w:bCs/>
          <w:sz w:val="28"/>
          <w:szCs w:val="28"/>
        </w:rPr>
      </w:pPr>
      <w:r w:rsidRPr="00DD7F16">
        <w:rPr>
          <w:b/>
          <w:bCs/>
          <w:sz w:val="28"/>
          <w:szCs w:val="28"/>
        </w:rPr>
        <w:t>Аналитическая справка</w:t>
      </w:r>
    </w:p>
    <w:p w:rsidR="00F70F13" w:rsidRPr="00DD7F16" w:rsidRDefault="00F70F13" w:rsidP="00DD7F16">
      <w:pPr>
        <w:ind w:firstLine="567"/>
        <w:jc w:val="center"/>
        <w:rPr>
          <w:b/>
          <w:bCs/>
          <w:sz w:val="28"/>
          <w:szCs w:val="28"/>
        </w:rPr>
      </w:pPr>
      <w:r w:rsidRPr="00DD7F16">
        <w:rPr>
          <w:b/>
          <w:bCs/>
          <w:sz w:val="28"/>
          <w:szCs w:val="28"/>
        </w:rPr>
        <w:t xml:space="preserve">по результатам диагностического обследования готовности первоклассников общеобразовательных учреждений Белгородской области </w:t>
      </w:r>
      <w:r w:rsidRPr="00DD7F16">
        <w:rPr>
          <w:b/>
          <w:bCs/>
          <w:sz w:val="28"/>
          <w:szCs w:val="28"/>
        </w:rPr>
        <w:br/>
        <w:t>к школьному обучению в 201</w:t>
      </w:r>
      <w:r>
        <w:rPr>
          <w:b/>
          <w:bCs/>
          <w:sz w:val="28"/>
          <w:szCs w:val="28"/>
        </w:rPr>
        <w:t>4</w:t>
      </w:r>
      <w:r w:rsidRPr="00DD7F16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DD7F16">
        <w:rPr>
          <w:b/>
          <w:bCs/>
          <w:sz w:val="28"/>
          <w:szCs w:val="28"/>
        </w:rPr>
        <w:t xml:space="preserve"> учебном году</w:t>
      </w:r>
    </w:p>
    <w:p w:rsidR="00F70F13" w:rsidRPr="00DD7F16" w:rsidRDefault="00F70F13" w:rsidP="00DD7F16">
      <w:pPr>
        <w:ind w:firstLine="567"/>
        <w:jc w:val="both"/>
        <w:rPr>
          <w:b/>
          <w:bCs/>
          <w:sz w:val="28"/>
          <w:szCs w:val="28"/>
        </w:rPr>
      </w:pPr>
    </w:p>
    <w:p w:rsidR="00F70F13" w:rsidRPr="00DD7F16" w:rsidRDefault="00F70F13" w:rsidP="001B4A0B">
      <w:pPr>
        <w:ind w:firstLine="567"/>
        <w:jc w:val="both"/>
        <w:rPr>
          <w:sz w:val="28"/>
          <w:szCs w:val="28"/>
        </w:rPr>
      </w:pPr>
      <w:r w:rsidRPr="00DD7F16">
        <w:rPr>
          <w:sz w:val="28"/>
          <w:szCs w:val="28"/>
        </w:rPr>
        <w:t xml:space="preserve">Согласно приказу департамента образования Белгородской области </w:t>
      </w:r>
      <w:r>
        <w:rPr>
          <w:sz w:val="28"/>
          <w:szCs w:val="28"/>
        </w:rPr>
        <w:br/>
      </w:r>
      <w:r w:rsidRPr="00DD7F16">
        <w:rPr>
          <w:sz w:val="28"/>
          <w:szCs w:val="28"/>
        </w:rPr>
        <w:t>от</w:t>
      </w:r>
      <w:r w:rsidRPr="00024913">
        <w:rPr>
          <w:color w:val="FF0000"/>
          <w:sz w:val="28"/>
          <w:szCs w:val="28"/>
        </w:rPr>
        <w:t xml:space="preserve"> </w:t>
      </w:r>
      <w:r w:rsidRPr="001B4A0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D7F16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Pr="00DD7F1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2937 «</w:t>
      </w:r>
      <w:r w:rsidRPr="001B4A0B">
        <w:rPr>
          <w:sz w:val="28"/>
          <w:szCs w:val="28"/>
        </w:rPr>
        <w:t>О проведении мониторингового исследования «Оценка готовности учащихся 1-х классов общеобразовательных учреждений области к обучению в школе»</w:t>
      </w:r>
      <w:r>
        <w:rPr>
          <w:sz w:val="28"/>
          <w:szCs w:val="28"/>
        </w:rPr>
        <w:t xml:space="preserve"> </w:t>
      </w:r>
      <w:r w:rsidRPr="00DD7F16">
        <w:rPr>
          <w:sz w:val="28"/>
          <w:szCs w:val="28"/>
        </w:rPr>
        <w:t xml:space="preserve">с </w:t>
      </w:r>
      <w:r>
        <w:rPr>
          <w:sz w:val="28"/>
          <w:szCs w:val="28"/>
        </w:rPr>
        <w:t>26</w:t>
      </w:r>
      <w:r w:rsidRPr="001B4A0B">
        <w:rPr>
          <w:sz w:val="28"/>
          <w:szCs w:val="28"/>
        </w:rPr>
        <w:t xml:space="preserve"> сентября</w:t>
      </w:r>
      <w:r w:rsidRPr="00DD7F16">
        <w:rPr>
          <w:sz w:val="28"/>
          <w:szCs w:val="28"/>
        </w:rPr>
        <w:t xml:space="preserve"> по </w:t>
      </w:r>
      <w:r>
        <w:rPr>
          <w:sz w:val="28"/>
          <w:szCs w:val="28"/>
        </w:rPr>
        <w:t>03 октя</w:t>
      </w:r>
      <w:r w:rsidRPr="00DD7F16">
        <w:rPr>
          <w:sz w:val="28"/>
          <w:szCs w:val="28"/>
        </w:rPr>
        <w:t>бря 201</w:t>
      </w:r>
      <w:r>
        <w:rPr>
          <w:sz w:val="28"/>
          <w:szCs w:val="28"/>
        </w:rPr>
        <w:t>4</w:t>
      </w:r>
      <w:r w:rsidRPr="00DD7F16">
        <w:rPr>
          <w:sz w:val="28"/>
          <w:szCs w:val="28"/>
        </w:rPr>
        <w:t xml:space="preserve"> года в общеобразовательных учреждениях Белгородской области была проведена педагогическая диагностика готовности первоклассников к школьному обучению. </w:t>
      </w:r>
    </w:p>
    <w:p w:rsidR="00F70F13" w:rsidRPr="00DD7F16" w:rsidRDefault="00F70F13" w:rsidP="00DD7F16">
      <w:pPr>
        <w:ind w:firstLine="567"/>
        <w:jc w:val="both"/>
        <w:rPr>
          <w:sz w:val="28"/>
          <w:szCs w:val="28"/>
        </w:rPr>
      </w:pPr>
      <w:r w:rsidRPr="00DD7F16">
        <w:rPr>
          <w:sz w:val="28"/>
          <w:szCs w:val="28"/>
        </w:rPr>
        <w:t xml:space="preserve">Цель проведения диагностики – получение информации об уровне сформированности у первоклассников предпосылок к овладению учебной деятельностью (в том числе </w:t>
      </w:r>
      <w:r>
        <w:rPr>
          <w:sz w:val="28"/>
          <w:szCs w:val="28"/>
        </w:rPr>
        <w:t xml:space="preserve">об уровне сформированности предпосылок к освоению </w:t>
      </w:r>
      <w:r w:rsidRPr="00DD7F16">
        <w:rPr>
          <w:sz w:val="28"/>
          <w:szCs w:val="28"/>
        </w:rPr>
        <w:t>познавательных и регулятивных универсальных учебных действий, лежащих в основе умения учиться), к обучению грамоте и математике.</w:t>
      </w:r>
    </w:p>
    <w:p w:rsidR="00F70F13" w:rsidRPr="003861AD" w:rsidRDefault="00F70F13" w:rsidP="003861AD">
      <w:pPr>
        <w:ind w:firstLine="567"/>
        <w:jc w:val="both"/>
        <w:rPr>
          <w:i/>
          <w:iCs/>
          <w:sz w:val="28"/>
          <w:szCs w:val="28"/>
        </w:rPr>
      </w:pPr>
      <w:r w:rsidRPr="003861AD">
        <w:rPr>
          <w:sz w:val="28"/>
          <w:szCs w:val="28"/>
        </w:rPr>
        <w:t xml:space="preserve">Диагностическая работа составлена на основе материалов для проведения стартовой диагностики первоклассников Московского центра оценки качества образования, материалов педагогической диагностики </w:t>
      </w:r>
      <w:r w:rsidRPr="003861AD">
        <w:rPr>
          <w:i/>
          <w:iCs/>
          <w:sz w:val="28"/>
          <w:szCs w:val="28"/>
        </w:rPr>
        <w:t>(авторы: Журова Л.Е, Евдокимова А.О., Кузнецова М.И., Кочурова Е.Э.)</w:t>
      </w:r>
      <w:r>
        <w:rPr>
          <w:i/>
          <w:iCs/>
          <w:sz w:val="28"/>
          <w:szCs w:val="28"/>
        </w:rPr>
        <w:t>.</w:t>
      </w:r>
    </w:p>
    <w:p w:rsidR="00F70F13" w:rsidRPr="003861AD" w:rsidRDefault="00F70F13" w:rsidP="003861AD">
      <w:pPr>
        <w:ind w:firstLine="567"/>
        <w:jc w:val="both"/>
        <w:rPr>
          <w:sz w:val="28"/>
          <w:szCs w:val="28"/>
        </w:rPr>
      </w:pPr>
      <w:r w:rsidRPr="003861AD">
        <w:rPr>
          <w:sz w:val="28"/>
          <w:szCs w:val="28"/>
        </w:rPr>
        <w:t>Предложенные для определения готовности детей к школе задания максимально учитывают особенности и возможности 6-7-летних детей, обеспечивают адекватное понимание детьми их содержания, опираются на имеющийся у них реальный опыт и не зависят от уровня сформированности навыков чтения и письма.</w:t>
      </w:r>
    </w:p>
    <w:p w:rsidR="00F70F13" w:rsidRPr="007E19D4" w:rsidRDefault="00F70F13" w:rsidP="00DD7F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19D4">
        <w:rPr>
          <w:sz w:val="28"/>
          <w:szCs w:val="28"/>
        </w:rPr>
        <w:t>В содержание диагностической работы было включено 8 заданий, в ходе выполнения которых определялись:</w:t>
      </w:r>
    </w:p>
    <w:p w:rsidR="00F70F13" w:rsidRPr="00295B9B" w:rsidRDefault="00F70F13" w:rsidP="00DD7F1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295B9B">
        <w:rPr>
          <w:sz w:val="28"/>
          <w:szCs w:val="28"/>
        </w:rPr>
        <w:t>уровень владения основными компонентами деятельности (восприятие цели, планирование деятельности, выбор средств для её достижения, выполнение деятельности в соответствии с поставленной целью, самоконтрол</w:t>
      </w:r>
      <w:r w:rsidR="00295B9B">
        <w:rPr>
          <w:sz w:val="28"/>
          <w:szCs w:val="28"/>
        </w:rPr>
        <w:t>ь</w:t>
      </w:r>
      <w:r w:rsidRPr="00295B9B">
        <w:rPr>
          <w:sz w:val="28"/>
          <w:szCs w:val="28"/>
        </w:rPr>
        <w:t xml:space="preserve"> и в случае необходимости коррекци</w:t>
      </w:r>
      <w:r w:rsidR="00295B9B">
        <w:rPr>
          <w:sz w:val="28"/>
          <w:szCs w:val="28"/>
        </w:rPr>
        <w:t>я</w:t>
      </w:r>
      <w:r w:rsidRPr="00295B9B">
        <w:rPr>
          <w:sz w:val="28"/>
          <w:szCs w:val="28"/>
        </w:rPr>
        <w:t xml:space="preserve"> сделанного) и уровень её произвольности;</w:t>
      </w:r>
    </w:p>
    <w:p w:rsidR="00F70F13" w:rsidRPr="00295B9B" w:rsidRDefault="00F70F13" w:rsidP="00DD7F1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295B9B">
        <w:rPr>
          <w:sz w:val="28"/>
          <w:szCs w:val="28"/>
        </w:rPr>
        <w:t>уровень интеллектуальной готовности: элементарное владение мыслительными механизмами (анализ, синтез, сравнение, обобщение); способность к использованию знаний и умений в новых условиях; умение переключаться с одного найденного решения на поиск другого;</w:t>
      </w:r>
    </w:p>
    <w:p w:rsidR="00F70F13" w:rsidRPr="007E19D4" w:rsidRDefault="00F70F13" w:rsidP="00DD7F1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7E19D4">
        <w:rPr>
          <w:sz w:val="28"/>
          <w:szCs w:val="28"/>
        </w:rPr>
        <w:t>уровень развития фонетического слуха, умение перекодировать, графические навыки, владение предчисловыми представлениями («мало», «много», «столько же», «больше на…», «меньше на…»), представление о счёте, упорядочивании, геометрических фигурах.</w:t>
      </w:r>
    </w:p>
    <w:p w:rsidR="00F70F13" w:rsidRPr="00DD7F16" w:rsidRDefault="00F70F13" w:rsidP="00DD7F16">
      <w:pPr>
        <w:ind w:firstLine="567"/>
        <w:jc w:val="both"/>
        <w:rPr>
          <w:sz w:val="28"/>
          <w:szCs w:val="28"/>
        </w:rPr>
      </w:pPr>
      <w:r w:rsidRPr="00DD7F16">
        <w:rPr>
          <w:sz w:val="28"/>
          <w:szCs w:val="28"/>
        </w:rPr>
        <w:t>Формирование данных показателей готовности к обучению в школе предусмотрено всеми программами дошкольного и предшкольного образования, реализуемыми в дошкольных образовательных учреждениях Белгородской области.</w:t>
      </w:r>
    </w:p>
    <w:p w:rsidR="00F70F13" w:rsidRPr="00DD7F16" w:rsidRDefault="00F70F13" w:rsidP="00DD7F16">
      <w:pPr>
        <w:ind w:firstLine="567"/>
        <w:jc w:val="both"/>
        <w:rPr>
          <w:b/>
          <w:bCs/>
          <w:sz w:val="28"/>
          <w:szCs w:val="28"/>
        </w:rPr>
      </w:pPr>
      <w:r w:rsidRPr="00DD7F16">
        <w:rPr>
          <w:sz w:val="28"/>
          <w:szCs w:val="28"/>
        </w:rPr>
        <w:t>В результате анализа предоставленной из территорий информации об итогах проведения педагогической диагностики установлено следующее.</w:t>
      </w:r>
    </w:p>
    <w:p w:rsidR="00F70F13" w:rsidRPr="00DD7F16" w:rsidRDefault="00F70F13" w:rsidP="00DD7F16">
      <w:pPr>
        <w:ind w:firstLine="567"/>
        <w:jc w:val="both"/>
        <w:rPr>
          <w:sz w:val="28"/>
          <w:szCs w:val="28"/>
        </w:rPr>
      </w:pPr>
      <w:r w:rsidRPr="00DD7F16">
        <w:rPr>
          <w:sz w:val="28"/>
          <w:szCs w:val="28"/>
        </w:rPr>
        <w:lastRenderedPageBreak/>
        <w:t>Всего в первые классы общеобразовательных учреждений Белгородской области в 201</w:t>
      </w:r>
      <w:r>
        <w:rPr>
          <w:sz w:val="28"/>
          <w:szCs w:val="28"/>
        </w:rPr>
        <w:t>4</w:t>
      </w:r>
      <w:r w:rsidRPr="00DD7F1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DD7F16">
        <w:rPr>
          <w:sz w:val="28"/>
          <w:szCs w:val="28"/>
        </w:rPr>
        <w:t xml:space="preserve"> учебном году зачислено </w:t>
      </w:r>
      <w:r w:rsidRPr="007E19D4">
        <w:rPr>
          <w:b/>
          <w:sz w:val="28"/>
          <w:szCs w:val="28"/>
        </w:rPr>
        <w:t>16453</w:t>
      </w:r>
      <w:r>
        <w:rPr>
          <w:sz w:val="28"/>
          <w:szCs w:val="28"/>
        </w:rPr>
        <w:t xml:space="preserve"> </w:t>
      </w:r>
      <w:r w:rsidRPr="00DD7F16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DD7F16">
        <w:rPr>
          <w:sz w:val="28"/>
          <w:szCs w:val="28"/>
        </w:rPr>
        <w:t xml:space="preserve">ся, что на </w:t>
      </w:r>
      <w:r>
        <w:rPr>
          <w:b/>
          <w:bCs/>
          <w:sz w:val="28"/>
          <w:szCs w:val="28"/>
        </w:rPr>
        <w:t>1512</w:t>
      </w:r>
      <w:r w:rsidRPr="00DD7F16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больше</w:t>
      </w:r>
      <w:r w:rsidRPr="00DD7F16">
        <w:rPr>
          <w:sz w:val="28"/>
          <w:szCs w:val="28"/>
        </w:rPr>
        <w:t>, чем в 201</w:t>
      </w:r>
      <w:r>
        <w:rPr>
          <w:sz w:val="28"/>
          <w:szCs w:val="28"/>
        </w:rPr>
        <w:t>3</w:t>
      </w:r>
      <w:r w:rsidRPr="00DD7F16">
        <w:rPr>
          <w:sz w:val="28"/>
          <w:szCs w:val="28"/>
        </w:rPr>
        <w:t>-201</w:t>
      </w:r>
      <w:r>
        <w:rPr>
          <w:sz w:val="28"/>
          <w:szCs w:val="28"/>
        </w:rPr>
        <w:t xml:space="preserve">4 </w:t>
      </w:r>
      <w:r w:rsidRPr="00DD7F16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году</w:t>
      </w:r>
      <w:r w:rsidRPr="00DD7F16">
        <w:rPr>
          <w:sz w:val="28"/>
          <w:szCs w:val="28"/>
        </w:rPr>
        <w:t xml:space="preserve">. </w:t>
      </w:r>
    </w:p>
    <w:p w:rsidR="00F70F13" w:rsidRDefault="00F70F13" w:rsidP="00DD7F16">
      <w:pPr>
        <w:ind w:firstLine="567"/>
        <w:jc w:val="both"/>
        <w:rPr>
          <w:b/>
          <w:bCs/>
          <w:sz w:val="28"/>
          <w:szCs w:val="28"/>
        </w:rPr>
      </w:pPr>
      <w:r w:rsidRPr="00DD7F16">
        <w:rPr>
          <w:sz w:val="28"/>
          <w:szCs w:val="28"/>
        </w:rPr>
        <w:t xml:space="preserve">В ходе мониторинга было обследовано </w:t>
      </w:r>
      <w:r w:rsidRPr="004122B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5856</w:t>
      </w:r>
      <w:r>
        <w:rPr>
          <w:sz w:val="28"/>
          <w:szCs w:val="28"/>
        </w:rPr>
        <w:t xml:space="preserve"> </w:t>
      </w:r>
      <w:r w:rsidRPr="00DD7F16">
        <w:rPr>
          <w:sz w:val="28"/>
          <w:szCs w:val="28"/>
        </w:rPr>
        <w:t>первоклассников (</w:t>
      </w:r>
      <w:r w:rsidRPr="00187FF4">
        <w:rPr>
          <w:b/>
          <w:sz w:val="28"/>
          <w:szCs w:val="28"/>
        </w:rPr>
        <w:t>96,37%</w:t>
      </w:r>
      <w:r>
        <w:rPr>
          <w:sz w:val="28"/>
          <w:szCs w:val="28"/>
        </w:rPr>
        <w:t xml:space="preserve"> </w:t>
      </w:r>
      <w:r w:rsidRPr="00DD7F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их </w:t>
      </w:r>
      <w:r w:rsidRPr="00DD7F16">
        <w:rPr>
          <w:sz w:val="28"/>
          <w:szCs w:val="28"/>
        </w:rPr>
        <w:t>общего количества</w:t>
      </w:r>
      <w:r>
        <w:rPr>
          <w:sz w:val="28"/>
          <w:szCs w:val="28"/>
        </w:rPr>
        <w:t xml:space="preserve">, что больше на </w:t>
      </w:r>
      <w:r w:rsidRPr="00E74096">
        <w:rPr>
          <w:b/>
          <w:sz w:val="28"/>
          <w:szCs w:val="28"/>
        </w:rPr>
        <w:t>1,48%,</w:t>
      </w:r>
      <w:r>
        <w:rPr>
          <w:sz w:val="28"/>
          <w:szCs w:val="28"/>
        </w:rPr>
        <w:t xml:space="preserve"> чем в предыдущем году</w:t>
      </w:r>
      <w:r w:rsidRPr="00DD7F16">
        <w:rPr>
          <w:sz w:val="28"/>
          <w:szCs w:val="28"/>
        </w:rPr>
        <w:t xml:space="preserve">). Из них посещали дошкольные образовательные учреждения – </w:t>
      </w:r>
      <w:r w:rsidRPr="00187FF4">
        <w:rPr>
          <w:b/>
          <w:sz w:val="28"/>
          <w:szCs w:val="28"/>
        </w:rPr>
        <w:t>13912</w:t>
      </w:r>
      <w:r>
        <w:rPr>
          <w:sz w:val="28"/>
          <w:szCs w:val="28"/>
        </w:rPr>
        <w:t xml:space="preserve"> </w:t>
      </w:r>
      <w:r w:rsidRPr="004122B7">
        <w:rPr>
          <w:sz w:val="28"/>
          <w:szCs w:val="28"/>
        </w:rPr>
        <w:t>школьник</w:t>
      </w:r>
      <w:r>
        <w:rPr>
          <w:sz w:val="28"/>
          <w:szCs w:val="28"/>
        </w:rPr>
        <w:t>ов</w:t>
      </w:r>
      <w:r w:rsidRPr="004122B7">
        <w:rPr>
          <w:b/>
          <w:bCs/>
          <w:sz w:val="28"/>
          <w:szCs w:val="28"/>
        </w:rPr>
        <w:t xml:space="preserve"> </w:t>
      </w:r>
      <w:r w:rsidRPr="00E74096">
        <w:rPr>
          <w:b/>
          <w:bCs/>
          <w:sz w:val="28"/>
          <w:szCs w:val="28"/>
        </w:rPr>
        <w:t>(87,74%),</w:t>
      </w:r>
      <w:r>
        <w:rPr>
          <w:b/>
          <w:bCs/>
          <w:sz w:val="28"/>
          <w:szCs w:val="28"/>
        </w:rPr>
        <w:t xml:space="preserve"> </w:t>
      </w:r>
      <w:r w:rsidRPr="004122B7">
        <w:rPr>
          <w:sz w:val="28"/>
          <w:szCs w:val="28"/>
        </w:rPr>
        <w:t>не посещали</w:t>
      </w:r>
      <w:r>
        <w:rPr>
          <w:b/>
          <w:bCs/>
          <w:sz w:val="28"/>
          <w:szCs w:val="28"/>
        </w:rPr>
        <w:t xml:space="preserve"> – 1944 </w:t>
      </w:r>
      <w:r>
        <w:rPr>
          <w:sz w:val="28"/>
          <w:szCs w:val="28"/>
        </w:rPr>
        <w:t>(</w:t>
      </w:r>
      <w:r w:rsidRPr="00E74096">
        <w:rPr>
          <w:b/>
          <w:sz w:val="28"/>
          <w:szCs w:val="28"/>
        </w:rPr>
        <w:t>12,2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B4A0B">
        <w:rPr>
          <w:b/>
          <w:sz w:val="28"/>
          <w:szCs w:val="28"/>
        </w:rPr>
        <w:t>%</w:t>
      </w:r>
      <w:r>
        <w:rPr>
          <w:sz w:val="28"/>
          <w:szCs w:val="28"/>
        </w:rPr>
        <w:t>)</w:t>
      </w:r>
      <w:r w:rsidRPr="004122B7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FF2A67">
        <w:rPr>
          <w:sz w:val="28"/>
          <w:szCs w:val="28"/>
        </w:rPr>
        <w:t>По сравнению с 201</w:t>
      </w:r>
      <w:r>
        <w:rPr>
          <w:sz w:val="28"/>
          <w:szCs w:val="28"/>
        </w:rPr>
        <w:t>3</w:t>
      </w:r>
      <w:r w:rsidRPr="00FF2A67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FF2A67">
        <w:rPr>
          <w:sz w:val="28"/>
          <w:szCs w:val="28"/>
        </w:rPr>
        <w:t xml:space="preserve"> учебным годом</w:t>
      </w:r>
      <w:r>
        <w:rPr>
          <w:b/>
          <w:bCs/>
          <w:sz w:val="28"/>
          <w:szCs w:val="28"/>
        </w:rPr>
        <w:t xml:space="preserve"> </w:t>
      </w:r>
      <w:r w:rsidRPr="004122B7">
        <w:rPr>
          <w:sz w:val="28"/>
          <w:szCs w:val="28"/>
        </w:rPr>
        <w:t>охват детей д</w:t>
      </w:r>
      <w:r>
        <w:rPr>
          <w:sz w:val="28"/>
          <w:szCs w:val="28"/>
        </w:rPr>
        <w:t>о</w:t>
      </w:r>
      <w:r w:rsidRPr="004122B7">
        <w:rPr>
          <w:sz w:val="28"/>
          <w:szCs w:val="28"/>
        </w:rPr>
        <w:t>школьным образованием на базе дошкольных образовательных учреждений увеличился на</w:t>
      </w:r>
      <w:r>
        <w:rPr>
          <w:b/>
          <w:bCs/>
          <w:sz w:val="28"/>
          <w:szCs w:val="28"/>
        </w:rPr>
        <w:t xml:space="preserve"> 1576 </w:t>
      </w:r>
      <w:r w:rsidRPr="00E74096">
        <w:rPr>
          <w:bCs/>
          <w:sz w:val="28"/>
          <w:szCs w:val="28"/>
        </w:rPr>
        <w:t>человек,</w:t>
      </w:r>
      <w:r>
        <w:rPr>
          <w:b/>
          <w:bCs/>
          <w:sz w:val="28"/>
          <w:szCs w:val="28"/>
        </w:rPr>
        <w:t xml:space="preserve"> </w:t>
      </w:r>
      <w:r w:rsidRPr="00E74096">
        <w:rPr>
          <w:bCs/>
          <w:sz w:val="28"/>
          <w:szCs w:val="28"/>
        </w:rPr>
        <w:t>что составило</w:t>
      </w:r>
      <w:r>
        <w:rPr>
          <w:b/>
          <w:bCs/>
          <w:sz w:val="28"/>
          <w:szCs w:val="28"/>
        </w:rPr>
        <w:t xml:space="preserve"> 0,72% </w:t>
      </w:r>
      <w:r w:rsidRPr="004122B7">
        <w:rPr>
          <w:sz w:val="28"/>
          <w:szCs w:val="28"/>
        </w:rPr>
        <w:t>(в 201</w:t>
      </w:r>
      <w:r>
        <w:rPr>
          <w:sz w:val="28"/>
          <w:szCs w:val="28"/>
        </w:rPr>
        <w:t>3</w:t>
      </w:r>
      <w:r w:rsidRPr="004122B7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4122B7">
        <w:rPr>
          <w:sz w:val="28"/>
          <w:szCs w:val="28"/>
        </w:rPr>
        <w:t xml:space="preserve"> учебном году -</w:t>
      </w:r>
      <w:r>
        <w:rPr>
          <w:b/>
          <w:bCs/>
          <w:sz w:val="28"/>
          <w:szCs w:val="28"/>
        </w:rPr>
        <w:t xml:space="preserve"> </w:t>
      </w:r>
      <w:r w:rsidRPr="00DD7F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2336</w:t>
      </w:r>
      <w:r w:rsidRPr="00DD7F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D234F4">
        <w:rPr>
          <w:b/>
          <w:bCs/>
          <w:sz w:val="28"/>
          <w:szCs w:val="28"/>
        </w:rPr>
        <w:t>87,02%).</w:t>
      </w:r>
      <w:r w:rsidRPr="00DD7F16">
        <w:rPr>
          <w:b/>
          <w:bCs/>
          <w:sz w:val="28"/>
          <w:szCs w:val="28"/>
        </w:rPr>
        <w:t xml:space="preserve"> </w:t>
      </w:r>
    </w:p>
    <w:p w:rsidR="00F70F13" w:rsidRPr="00905EE3" w:rsidRDefault="00F70F13" w:rsidP="006360BC">
      <w:pPr>
        <w:ind w:firstLine="567"/>
        <w:jc w:val="both"/>
        <w:rPr>
          <w:color w:val="FF9900"/>
          <w:sz w:val="28"/>
          <w:szCs w:val="28"/>
        </w:rPr>
      </w:pPr>
      <w:r w:rsidRPr="001668B9">
        <w:rPr>
          <w:sz w:val="28"/>
          <w:szCs w:val="28"/>
        </w:rPr>
        <w:t xml:space="preserve">Выше среднего показателя по области охват дошкольным образованием детей старшего дошкольного возраста наблюдается в </w:t>
      </w:r>
      <w:r w:rsidRPr="006360BC">
        <w:rPr>
          <w:sz w:val="28"/>
          <w:szCs w:val="28"/>
        </w:rPr>
        <w:t>Чернянском районе (93,42%</w:t>
      </w:r>
      <w:r>
        <w:rPr>
          <w:sz w:val="28"/>
          <w:szCs w:val="28"/>
        </w:rPr>
        <w:t>, увеличение составило 2%)</w:t>
      </w:r>
      <w:r w:rsidRPr="006360BC">
        <w:rPr>
          <w:sz w:val="28"/>
          <w:szCs w:val="28"/>
        </w:rPr>
        <w:t>, городе Белгороде (92,53%</w:t>
      </w:r>
      <w:r>
        <w:rPr>
          <w:sz w:val="28"/>
          <w:szCs w:val="28"/>
        </w:rPr>
        <w:t>, увеличение составило 1%</w:t>
      </w:r>
      <w:r w:rsidRPr="006360BC">
        <w:rPr>
          <w:sz w:val="28"/>
          <w:szCs w:val="28"/>
        </w:rPr>
        <w:t>), Краснояружском районе (91,89%</w:t>
      </w:r>
      <w:r>
        <w:rPr>
          <w:sz w:val="28"/>
          <w:szCs w:val="28"/>
        </w:rPr>
        <w:t>, увеличение составило 1%</w:t>
      </w:r>
      <w:r w:rsidRPr="006360BC">
        <w:rPr>
          <w:sz w:val="28"/>
          <w:szCs w:val="28"/>
        </w:rPr>
        <w:t xml:space="preserve">), Губкинском районе (91,67%), </w:t>
      </w:r>
      <w:r w:rsidR="00A1508B">
        <w:rPr>
          <w:sz w:val="28"/>
          <w:szCs w:val="28"/>
        </w:rPr>
        <w:t xml:space="preserve">Алексеевском </w:t>
      </w:r>
      <w:r w:rsidRPr="00905EE3">
        <w:rPr>
          <w:sz w:val="28"/>
          <w:szCs w:val="28"/>
        </w:rPr>
        <w:t xml:space="preserve">районе (91,18%, увеличение составило 5,5%), Красненском район (90,24%, увеличение составило 2,61%), Шебекинском районе (90,23%, увеличение составило 2,71%). </w:t>
      </w:r>
    </w:p>
    <w:p w:rsidR="00F70F13" w:rsidRPr="000947BB" w:rsidRDefault="00F70F13" w:rsidP="00DD7F16">
      <w:pPr>
        <w:ind w:firstLine="567"/>
        <w:jc w:val="both"/>
        <w:rPr>
          <w:sz w:val="28"/>
          <w:szCs w:val="28"/>
        </w:rPr>
      </w:pPr>
      <w:r w:rsidRPr="000947BB">
        <w:rPr>
          <w:sz w:val="28"/>
          <w:szCs w:val="28"/>
        </w:rPr>
        <w:t>Наибольшее количество первоклассников, не посещающих дошкольные образовательные учреждения, по-прежнему отмечается в Прохоровском районе (39,85%, в 2</w:t>
      </w:r>
      <w:r w:rsidR="00D71434">
        <w:rPr>
          <w:sz w:val="28"/>
          <w:szCs w:val="28"/>
        </w:rPr>
        <w:t>01</w:t>
      </w:r>
      <w:r w:rsidRPr="000947BB">
        <w:rPr>
          <w:sz w:val="28"/>
          <w:szCs w:val="28"/>
        </w:rPr>
        <w:t>3-2014 учебном году - 28,27%), Волоконовском районе (25,51%, в 2013-2014 учебном году - 21,82%), Красногвардейском районе (26,96%, в 2013-2014 учебном году - 23,19%), Корочанском районе (20,29 %, в 2013-2014 учебном году - 20,49%). В Грайворонском районе показатель составил 21,31%, что на 3,06% ниже, чем в 2013-2014 учебном году.</w:t>
      </w:r>
    </w:p>
    <w:p w:rsidR="00F70F13" w:rsidRPr="00D71434" w:rsidRDefault="00F70F13" w:rsidP="00DD7F1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71434">
        <w:rPr>
          <w:i/>
          <w:sz w:val="28"/>
          <w:szCs w:val="28"/>
        </w:rPr>
        <w:t xml:space="preserve">В целом, по итогам педагогической диагностики, общий уровень подготовки первоклассников Белгородской области к обучению в школе является необходимым и достаточным для успешного обучения на уровне начального общего образования. </w:t>
      </w:r>
    </w:p>
    <w:p w:rsidR="00F70F13" w:rsidRPr="00DC18A2" w:rsidRDefault="00F70F13" w:rsidP="00DC18A2">
      <w:pPr>
        <w:ind w:firstLine="567"/>
        <w:jc w:val="both"/>
        <w:rPr>
          <w:sz w:val="28"/>
          <w:szCs w:val="28"/>
        </w:rPr>
      </w:pPr>
      <w:r w:rsidRPr="0058270D">
        <w:rPr>
          <w:b/>
          <w:bCs/>
          <w:i/>
          <w:iCs/>
          <w:sz w:val="28"/>
          <w:szCs w:val="28"/>
        </w:rPr>
        <w:t>Высокий уровень</w:t>
      </w:r>
      <w:r w:rsidRPr="0058270D">
        <w:rPr>
          <w:sz w:val="28"/>
          <w:szCs w:val="28"/>
        </w:rPr>
        <w:t xml:space="preserve"> сформированности предпосылок к успешному обучению показали </w:t>
      </w:r>
      <w:r w:rsidRPr="0058270D">
        <w:rPr>
          <w:b/>
          <w:sz w:val="28"/>
          <w:szCs w:val="28"/>
        </w:rPr>
        <w:t>5557</w:t>
      </w:r>
      <w:r w:rsidRPr="0058270D">
        <w:rPr>
          <w:sz w:val="28"/>
          <w:szCs w:val="28"/>
        </w:rPr>
        <w:t xml:space="preserve"> первоклассников </w:t>
      </w:r>
      <w:r w:rsidRPr="0058270D">
        <w:rPr>
          <w:b/>
          <w:sz w:val="28"/>
          <w:szCs w:val="28"/>
        </w:rPr>
        <w:t>(35%)</w:t>
      </w:r>
      <w:r w:rsidRPr="0058270D">
        <w:rPr>
          <w:b/>
          <w:bCs/>
          <w:sz w:val="28"/>
          <w:szCs w:val="28"/>
        </w:rPr>
        <w:t>,</w:t>
      </w:r>
      <w:r w:rsidRPr="0058270D">
        <w:rPr>
          <w:sz w:val="28"/>
          <w:szCs w:val="28"/>
        </w:rPr>
        <w:t xml:space="preserve"> что на </w:t>
      </w:r>
      <w:r w:rsidRPr="0058270D">
        <w:rPr>
          <w:b/>
          <w:sz w:val="28"/>
          <w:szCs w:val="28"/>
        </w:rPr>
        <w:t>5,9%</w:t>
      </w:r>
      <w:r w:rsidRPr="0058270D">
        <w:rPr>
          <w:sz w:val="28"/>
          <w:szCs w:val="28"/>
        </w:rPr>
        <w:t xml:space="preserve"> </w:t>
      </w:r>
      <w:r w:rsidRPr="0058270D">
        <w:rPr>
          <w:b/>
          <w:sz w:val="28"/>
          <w:szCs w:val="28"/>
        </w:rPr>
        <w:t>выше</w:t>
      </w:r>
      <w:r w:rsidRPr="0058270D">
        <w:rPr>
          <w:sz w:val="28"/>
          <w:szCs w:val="28"/>
        </w:rPr>
        <w:t xml:space="preserve"> соответствующего пока</w:t>
      </w:r>
      <w:r>
        <w:rPr>
          <w:sz w:val="28"/>
          <w:szCs w:val="28"/>
        </w:rPr>
        <w:t>зателя 2013-2014 учебного года</w:t>
      </w:r>
      <w:r w:rsidRPr="0058270D">
        <w:rPr>
          <w:sz w:val="28"/>
          <w:szCs w:val="28"/>
        </w:rPr>
        <w:t xml:space="preserve">. </w:t>
      </w:r>
      <w:r w:rsidRPr="00DC18A2">
        <w:rPr>
          <w:sz w:val="28"/>
          <w:szCs w:val="28"/>
        </w:rPr>
        <w:t xml:space="preserve">Из них </w:t>
      </w:r>
      <w:r w:rsidRPr="00DC18A2">
        <w:rPr>
          <w:b/>
          <w:bCs/>
          <w:sz w:val="28"/>
          <w:szCs w:val="28"/>
        </w:rPr>
        <w:t xml:space="preserve">5079 </w:t>
      </w:r>
      <w:r w:rsidRPr="00DC18A2">
        <w:rPr>
          <w:sz w:val="28"/>
          <w:szCs w:val="28"/>
        </w:rPr>
        <w:t xml:space="preserve">ребёнка </w:t>
      </w:r>
      <w:r w:rsidRPr="00DC18A2">
        <w:rPr>
          <w:b/>
          <w:bCs/>
          <w:sz w:val="28"/>
          <w:szCs w:val="28"/>
        </w:rPr>
        <w:t>(91,3%)</w:t>
      </w:r>
      <w:r w:rsidRPr="00DC18A2">
        <w:rPr>
          <w:sz w:val="28"/>
          <w:szCs w:val="28"/>
        </w:rPr>
        <w:t xml:space="preserve"> посещали детский сад, 478</w:t>
      </w:r>
      <w:r w:rsidRPr="00DC18A2">
        <w:rPr>
          <w:b/>
          <w:bCs/>
          <w:sz w:val="28"/>
          <w:szCs w:val="28"/>
        </w:rPr>
        <w:t xml:space="preserve"> (8,6%)</w:t>
      </w:r>
      <w:r w:rsidRPr="00DC18A2">
        <w:rPr>
          <w:sz w:val="28"/>
          <w:szCs w:val="28"/>
        </w:rPr>
        <w:t xml:space="preserve"> – не посещали ДОУ.</w:t>
      </w:r>
    </w:p>
    <w:p w:rsidR="00F70F13" w:rsidRPr="00DC18A2" w:rsidRDefault="00F70F13" w:rsidP="003565FC">
      <w:pPr>
        <w:ind w:firstLine="567"/>
        <w:jc w:val="both"/>
        <w:rPr>
          <w:bCs/>
          <w:sz w:val="28"/>
          <w:szCs w:val="28"/>
        </w:rPr>
      </w:pPr>
      <w:r w:rsidRPr="00DC18A2">
        <w:rPr>
          <w:b/>
          <w:i/>
          <w:sz w:val="28"/>
          <w:szCs w:val="28"/>
        </w:rPr>
        <w:t>Выше среднего</w:t>
      </w:r>
      <w:r w:rsidRPr="00DC18A2">
        <w:rPr>
          <w:sz w:val="28"/>
          <w:szCs w:val="28"/>
        </w:rPr>
        <w:t xml:space="preserve"> </w:t>
      </w:r>
      <w:r w:rsidRPr="00DC18A2">
        <w:rPr>
          <w:b/>
          <w:bCs/>
          <w:i/>
          <w:iCs/>
          <w:sz w:val="28"/>
          <w:szCs w:val="28"/>
        </w:rPr>
        <w:t>уровень</w:t>
      </w:r>
      <w:r w:rsidRPr="00DC18A2">
        <w:rPr>
          <w:sz w:val="28"/>
          <w:szCs w:val="28"/>
        </w:rPr>
        <w:t xml:space="preserve"> сформированности предпосылок к успешному обучению показали </w:t>
      </w:r>
      <w:r w:rsidRPr="00DC18A2">
        <w:rPr>
          <w:b/>
          <w:sz w:val="28"/>
          <w:szCs w:val="28"/>
        </w:rPr>
        <w:t>3921</w:t>
      </w:r>
      <w:r w:rsidRPr="00DC18A2">
        <w:rPr>
          <w:sz w:val="28"/>
          <w:szCs w:val="28"/>
        </w:rPr>
        <w:t xml:space="preserve"> первоклассника </w:t>
      </w:r>
      <w:r w:rsidRPr="00DC18A2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>4</w:t>
      </w:r>
      <w:r w:rsidRPr="00DC18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DC18A2">
        <w:rPr>
          <w:b/>
          <w:sz w:val="28"/>
          <w:szCs w:val="28"/>
        </w:rPr>
        <w:t>%)</w:t>
      </w:r>
      <w:r w:rsidRPr="00DC18A2">
        <w:rPr>
          <w:b/>
          <w:bCs/>
          <w:sz w:val="28"/>
          <w:szCs w:val="28"/>
        </w:rPr>
        <w:t xml:space="preserve">, </w:t>
      </w:r>
      <w:r w:rsidRPr="00DC18A2">
        <w:rPr>
          <w:bCs/>
          <w:sz w:val="28"/>
          <w:szCs w:val="28"/>
        </w:rPr>
        <w:t>что на</w:t>
      </w:r>
      <w:r w:rsidRPr="00BA41C5">
        <w:rPr>
          <w:b/>
          <w:bCs/>
          <w:color w:val="FF0000"/>
          <w:sz w:val="28"/>
          <w:szCs w:val="28"/>
        </w:rPr>
        <w:t xml:space="preserve"> </w:t>
      </w:r>
      <w:r w:rsidRPr="00DC18A2">
        <w:rPr>
          <w:b/>
          <w:bCs/>
          <w:sz w:val="28"/>
          <w:szCs w:val="28"/>
        </w:rPr>
        <w:t xml:space="preserve">11,7% ниже </w:t>
      </w:r>
      <w:r w:rsidRPr="00DC18A2">
        <w:rPr>
          <w:bCs/>
          <w:sz w:val="28"/>
          <w:szCs w:val="28"/>
        </w:rPr>
        <w:t>соответствующего показателя предыдущего учебного года.</w:t>
      </w:r>
    </w:p>
    <w:p w:rsidR="00F70F13" w:rsidRPr="00754B35" w:rsidRDefault="00F70F13" w:rsidP="003565FC">
      <w:pPr>
        <w:ind w:firstLine="567"/>
        <w:jc w:val="both"/>
        <w:rPr>
          <w:bCs/>
          <w:color w:val="FF0000"/>
          <w:sz w:val="28"/>
          <w:szCs w:val="28"/>
        </w:rPr>
      </w:pPr>
      <w:r w:rsidRPr="00754B35">
        <w:rPr>
          <w:b/>
          <w:bCs/>
          <w:i/>
          <w:sz w:val="28"/>
          <w:szCs w:val="28"/>
        </w:rPr>
        <w:t xml:space="preserve">Средний уровень </w:t>
      </w:r>
      <w:r w:rsidRPr="00754B35">
        <w:rPr>
          <w:sz w:val="28"/>
          <w:szCs w:val="28"/>
        </w:rPr>
        <w:t xml:space="preserve">сформированности предпосылок к успешному обучению </w:t>
      </w:r>
      <w:r w:rsidRPr="00754B35">
        <w:rPr>
          <w:bCs/>
          <w:sz w:val="28"/>
          <w:szCs w:val="28"/>
        </w:rPr>
        <w:t>показали</w:t>
      </w:r>
      <w:r w:rsidRPr="00754B35">
        <w:rPr>
          <w:b/>
          <w:bCs/>
          <w:i/>
          <w:sz w:val="28"/>
          <w:szCs w:val="28"/>
        </w:rPr>
        <w:t xml:space="preserve"> 4217 </w:t>
      </w:r>
      <w:r w:rsidRPr="00754B35">
        <w:rPr>
          <w:bCs/>
          <w:sz w:val="28"/>
          <w:szCs w:val="28"/>
        </w:rPr>
        <w:t>первоклассников</w:t>
      </w:r>
      <w:r w:rsidRPr="00754B35">
        <w:rPr>
          <w:b/>
          <w:bCs/>
          <w:i/>
          <w:sz w:val="28"/>
          <w:szCs w:val="28"/>
        </w:rPr>
        <w:t xml:space="preserve"> (26,5%)</w:t>
      </w:r>
      <w:r>
        <w:rPr>
          <w:b/>
          <w:bCs/>
          <w:i/>
          <w:sz w:val="28"/>
          <w:szCs w:val="28"/>
        </w:rPr>
        <w:t xml:space="preserve">, </w:t>
      </w:r>
      <w:r w:rsidRPr="00754B35">
        <w:rPr>
          <w:bCs/>
          <w:sz w:val="28"/>
          <w:szCs w:val="28"/>
        </w:rPr>
        <w:t>что на</w:t>
      </w:r>
      <w:r>
        <w:rPr>
          <w:b/>
          <w:bCs/>
          <w:i/>
          <w:sz w:val="28"/>
          <w:szCs w:val="28"/>
        </w:rPr>
        <w:t xml:space="preserve"> 3% </w:t>
      </w:r>
      <w:r w:rsidRPr="00754B35">
        <w:rPr>
          <w:b/>
          <w:bCs/>
          <w:sz w:val="28"/>
          <w:szCs w:val="28"/>
        </w:rPr>
        <w:t>больше</w:t>
      </w:r>
      <w:r>
        <w:rPr>
          <w:b/>
          <w:bCs/>
          <w:i/>
          <w:sz w:val="28"/>
          <w:szCs w:val="28"/>
        </w:rPr>
        <w:t xml:space="preserve">, </w:t>
      </w:r>
      <w:r w:rsidRPr="00754B35">
        <w:rPr>
          <w:bCs/>
          <w:sz w:val="28"/>
          <w:szCs w:val="28"/>
        </w:rPr>
        <w:t>чем в предыду</w:t>
      </w:r>
      <w:r>
        <w:rPr>
          <w:bCs/>
          <w:sz w:val="28"/>
          <w:szCs w:val="28"/>
        </w:rPr>
        <w:t>щ</w:t>
      </w:r>
      <w:r w:rsidRPr="00754B35">
        <w:rPr>
          <w:bCs/>
          <w:sz w:val="28"/>
          <w:szCs w:val="28"/>
        </w:rPr>
        <w:t>ем учебном году.</w:t>
      </w:r>
    </w:p>
    <w:p w:rsidR="00F70F13" w:rsidRPr="006B0871" w:rsidRDefault="00F70F13" w:rsidP="003565FC">
      <w:pPr>
        <w:ind w:firstLine="567"/>
        <w:jc w:val="both"/>
        <w:rPr>
          <w:bCs/>
          <w:i/>
          <w:sz w:val="28"/>
          <w:szCs w:val="28"/>
        </w:rPr>
      </w:pPr>
      <w:r w:rsidRPr="006B0871">
        <w:rPr>
          <w:b/>
          <w:bCs/>
          <w:i/>
          <w:sz w:val="28"/>
          <w:szCs w:val="28"/>
        </w:rPr>
        <w:t xml:space="preserve">В целом, успешность показали 13695 первоклассников (высокий, выше среднего и средний уровни готовности), что составило 86,3%. Показатель снизился на 1,8% </w:t>
      </w:r>
      <w:r w:rsidRPr="006B0871">
        <w:rPr>
          <w:bCs/>
          <w:i/>
          <w:sz w:val="28"/>
          <w:szCs w:val="28"/>
        </w:rPr>
        <w:t xml:space="preserve">по сравнению с 2013-2014 учебным годом. </w:t>
      </w:r>
    </w:p>
    <w:p w:rsidR="00F70F13" w:rsidRPr="006B0871" w:rsidRDefault="00F70F13" w:rsidP="003565FC">
      <w:pPr>
        <w:ind w:firstLine="567"/>
        <w:jc w:val="both"/>
        <w:rPr>
          <w:b/>
          <w:bCs/>
          <w:i/>
          <w:sz w:val="28"/>
          <w:szCs w:val="28"/>
        </w:rPr>
      </w:pPr>
      <w:r w:rsidRPr="006B0871">
        <w:rPr>
          <w:b/>
          <w:bCs/>
          <w:i/>
          <w:sz w:val="28"/>
          <w:szCs w:val="28"/>
        </w:rPr>
        <w:t xml:space="preserve">Ниже среднего уровень </w:t>
      </w:r>
      <w:r w:rsidRPr="006B0871">
        <w:rPr>
          <w:bCs/>
          <w:sz w:val="28"/>
          <w:szCs w:val="28"/>
        </w:rPr>
        <w:t xml:space="preserve">готовности первоклассников к обучению показали </w:t>
      </w:r>
      <w:r w:rsidRPr="006B0871">
        <w:rPr>
          <w:b/>
          <w:bCs/>
          <w:sz w:val="28"/>
          <w:szCs w:val="28"/>
        </w:rPr>
        <w:t xml:space="preserve">1557 </w:t>
      </w:r>
      <w:r w:rsidRPr="006B0871">
        <w:rPr>
          <w:bCs/>
          <w:sz w:val="28"/>
          <w:szCs w:val="28"/>
        </w:rPr>
        <w:t>учеников (</w:t>
      </w:r>
      <w:r w:rsidRPr="006B0871">
        <w:rPr>
          <w:b/>
          <w:bCs/>
          <w:sz w:val="28"/>
          <w:szCs w:val="28"/>
        </w:rPr>
        <w:t>9,8%),</w:t>
      </w:r>
      <w:r w:rsidRPr="006B0871">
        <w:rPr>
          <w:bCs/>
          <w:sz w:val="28"/>
          <w:szCs w:val="28"/>
        </w:rPr>
        <w:t xml:space="preserve"> что на </w:t>
      </w:r>
      <w:r w:rsidRPr="006B0871">
        <w:rPr>
          <w:b/>
          <w:bCs/>
          <w:sz w:val="28"/>
          <w:szCs w:val="28"/>
        </w:rPr>
        <w:t>0,8% выше</w:t>
      </w:r>
      <w:r w:rsidRPr="006B0871">
        <w:rPr>
          <w:bCs/>
          <w:sz w:val="28"/>
          <w:szCs w:val="28"/>
        </w:rPr>
        <w:t xml:space="preserve"> показателя предыдущего года, т.е. наблюдается незначительная отрицательная динамика. </w:t>
      </w:r>
    </w:p>
    <w:p w:rsidR="00F70F13" w:rsidRPr="00F221D3" w:rsidRDefault="00F70F13" w:rsidP="003565FC">
      <w:pPr>
        <w:ind w:firstLine="567"/>
        <w:jc w:val="both"/>
        <w:rPr>
          <w:bCs/>
          <w:sz w:val="28"/>
          <w:szCs w:val="28"/>
        </w:rPr>
      </w:pPr>
      <w:r w:rsidRPr="00F221D3">
        <w:rPr>
          <w:b/>
          <w:bCs/>
          <w:i/>
          <w:sz w:val="28"/>
          <w:szCs w:val="28"/>
        </w:rPr>
        <w:t xml:space="preserve">Низкий уровень </w:t>
      </w:r>
      <w:r w:rsidRPr="00F221D3">
        <w:rPr>
          <w:bCs/>
          <w:sz w:val="28"/>
          <w:szCs w:val="28"/>
        </w:rPr>
        <w:t>готовности</w:t>
      </w:r>
      <w:r w:rsidRPr="00F221D3">
        <w:rPr>
          <w:b/>
          <w:bCs/>
          <w:i/>
          <w:sz w:val="28"/>
          <w:szCs w:val="28"/>
        </w:rPr>
        <w:t xml:space="preserve"> </w:t>
      </w:r>
      <w:r w:rsidRPr="00F221D3">
        <w:rPr>
          <w:bCs/>
          <w:sz w:val="28"/>
          <w:szCs w:val="28"/>
        </w:rPr>
        <w:t xml:space="preserve">продемонстрировали </w:t>
      </w:r>
      <w:r w:rsidRPr="00F221D3">
        <w:rPr>
          <w:b/>
          <w:bCs/>
          <w:sz w:val="28"/>
          <w:szCs w:val="28"/>
        </w:rPr>
        <w:t>598</w:t>
      </w:r>
      <w:r w:rsidRPr="00F221D3">
        <w:rPr>
          <w:bCs/>
          <w:sz w:val="28"/>
          <w:szCs w:val="28"/>
        </w:rPr>
        <w:t xml:space="preserve"> первоклассников, что составило </w:t>
      </w:r>
      <w:r w:rsidRPr="00F221D3">
        <w:rPr>
          <w:b/>
          <w:bCs/>
          <w:sz w:val="28"/>
          <w:szCs w:val="28"/>
        </w:rPr>
        <w:t>3,8%</w:t>
      </w:r>
      <w:r w:rsidRPr="00F221D3">
        <w:rPr>
          <w:bCs/>
          <w:sz w:val="28"/>
          <w:szCs w:val="28"/>
        </w:rPr>
        <w:t xml:space="preserve"> от общего числа обследованных. Показатель в 2013-2014 учебном </w:t>
      </w:r>
      <w:r w:rsidRPr="00F221D3">
        <w:rPr>
          <w:bCs/>
          <w:sz w:val="28"/>
          <w:szCs w:val="28"/>
        </w:rPr>
        <w:lastRenderedPageBreak/>
        <w:t xml:space="preserve">году составил </w:t>
      </w:r>
      <w:r w:rsidRPr="00F221D3">
        <w:rPr>
          <w:b/>
          <w:bCs/>
          <w:sz w:val="28"/>
          <w:szCs w:val="28"/>
        </w:rPr>
        <w:t xml:space="preserve">2,7%, </w:t>
      </w:r>
      <w:r w:rsidRPr="00F221D3">
        <w:rPr>
          <w:bCs/>
          <w:sz w:val="28"/>
          <w:szCs w:val="28"/>
        </w:rPr>
        <w:t>т.е. наблюдается незначительная отрицательная динамика (на 1,1%).</w:t>
      </w:r>
    </w:p>
    <w:p w:rsidR="00F70F13" w:rsidRDefault="00F70F13" w:rsidP="006C6B16">
      <w:pPr>
        <w:ind w:firstLine="567"/>
        <w:jc w:val="both"/>
        <w:rPr>
          <w:i/>
          <w:sz w:val="28"/>
          <w:szCs w:val="28"/>
        </w:rPr>
      </w:pPr>
      <w:r w:rsidRPr="00D71434">
        <w:rPr>
          <w:i/>
          <w:sz w:val="28"/>
          <w:szCs w:val="28"/>
        </w:rPr>
        <w:t>В целом, показатель низкого и ниже среднего уровня готовности к школе среди первоклассников, посещавших и не посещавших ДОУ, составил 2155 человек или 13,59%, что на 1,7% выше показателей предыдущего учебного года.</w:t>
      </w:r>
    </w:p>
    <w:p w:rsidR="00D71434" w:rsidRPr="00D71434" w:rsidRDefault="00D71434" w:rsidP="006C6B16">
      <w:pPr>
        <w:ind w:firstLine="567"/>
        <w:jc w:val="both"/>
        <w:rPr>
          <w:i/>
          <w:sz w:val="28"/>
          <w:szCs w:val="28"/>
        </w:rPr>
      </w:pPr>
    </w:p>
    <w:p w:rsidR="00F70F13" w:rsidRPr="00FF2E9D" w:rsidRDefault="00F70F13" w:rsidP="00FF2E9D">
      <w:pPr>
        <w:ind w:firstLine="567"/>
        <w:jc w:val="center"/>
        <w:rPr>
          <w:b/>
          <w:sz w:val="28"/>
          <w:szCs w:val="28"/>
          <w:u w:val="single"/>
        </w:rPr>
      </w:pPr>
      <w:r w:rsidRPr="00FF2E9D">
        <w:rPr>
          <w:b/>
          <w:sz w:val="28"/>
          <w:szCs w:val="28"/>
        </w:rPr>
        <w:t>Анализ результатов сформированности предпосылок к успешному обучению первоклассников из числа</w:t>
      </w:r>
      <w:r w:rsidRPr="00FF2E9D">
        <w:rPr>
          <w:b/>
          <w:sz w:val="28"/>
          <w:szCs w:val="28"/>
          <w:u w:val="single"/>
        </w:rPr>
        <w:t xml:space="preserve"> посещавших ДОУ</w:t>
      </w:r>
    </w:p>
    <w:p w:rsidR="00F70F13" w:rsidRDefault="00F70F13" w:rsidP="003565FC">
      <w:pPr>
        <w:ind w:firstLine="567"/>
        <w:jc w:val="both"/>
        <w:rPr>
          <w:sz w:val="28"/>
          <w:szCs w:val="28"/>
        </w:rPr>
      </w:pPr>
      <w:r w:rsidRPr="00DD7F16">
        <w:rPr>
          <w:sz w:val="28"/>
          <w:szCs w:val="28"/>
        </w:rPr>
        <w:t>Наибольшее количество первоклассников</w:t>
      </w:r>
      <w:r>
        <w:rPr>
          <w:sz w:val="28"/>
          <w:szCs w:val="28"/>
        </w:rPr>
        <w:t xml:space="preserve"> </w:t>
      </w:r>
      <w:r w:rsidRPr="0031258E">
        <w:rPr>
          <w:b/>
          <w:sz w:val="28"/>
          <w:szCs w:val="28"/>
          <w:u w:val="single"/>
        </w:rPr>
        <w:t>из числа посещавших ДОУ</w:t>
      </w:r>
      <w:r w:rsidRPr="003125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D7F16">
        <w:rPr>
          <w:b/>
          <w:bCs/>
          <w:i/>
          <w:iCs/>
          <w:sz w:val="28"/>
          <w:szCs w:val="28"/>
          <w:u w:val="single"/>
        </w:rPr>
        <w:t>с высоким уровнем</w:t>
      </w:r>
      <w:r w:rsidRPr="00DD7F16">
        <w:rPr>
          <w:sz w:val="28"/>
          <w:szCs w:val="28"/>
        </w:rPr>
        <w:t xml:space="preserve"> готовности (средн</w:t>
      </w:r>
      <w:r>
        <w:rPr>
          <w:sz w:val="28"/>
          <w:szCs w:val="28"/>
        </w:rPr>
        <w:t>ее</w:t>
      </w:r>
      <w:r w:rsidRPr="00DD7F16">
        <w:rPr>
          <w:sz w:val="28"/>
          <w:szCs w:val="28"/>
        </w:rPr>
        <w:t xml:space="preserve"> по области</w:t>
      </w:r>
      <w:r>
        <w:rPr>
          <w:sz w:val="28"/>
          <w:szCs w:val="28"/>
        </w:rPr>
        <w:t xml:space="preserve"> – 36%, что на 6,14% выше по сравнению с 2013-2014 учебным годом</w:t>
      </w:r>
      <w:r w:rsidRPr="00DD7F16">
        <w:rPr>
          <w:sz w:val="28"/>
          <w:szCs w:val="28"/>
        </w:rPr>
        <w:t>) обуча</w:t>
      </w:r>
      <w:r>
        <w:rPr>
          <w:sz w:val="28"/>
          <w:szCs w:val="28"/>
        </w:rPr>
        <w:t>е</w:t>
      </w:r>
      <w:r w:rsidRPr="00DD7F16">
        <w:rPr>
          <w:sz w:val="28"/>
          <w:szCs w:val="28"/>
        </w:rPr>
        <w:t xml:space="preserve">тся в </w:t>
      </w:r>
      <w:r>
        <w:rPr>
          <w:sz w:val="28"/>
          <w:szCs w:val="28"/>
        </w:rPr>
        <w:t>10</w:t>
      </w:r>
      <w:r w:rsidRPr="00DD7F16">
        <w:rPr>
          <w:sz w:val="28"/>
          <w:szCs w:val="28"/>
        </w:rPr>
        <w:t xml:space="preserve"> территориях Белгородской области</w:t>
      </w:r>
      <w:r>
        <w:rPr>
          <w:sz w:val="28"/>
          <w:szCs w:val="28"/>
        </w:rPr>
        <w:t xml:space="preserve"> (в 2013-2014 учебном году таких территорий было 8)</w:t>
      </w:r>
      <w:r w:rsidRPr="00DD7F16">
        <w:rPr>
          <w:sz w:val="28"/>
          <w:szCs w:val="28"/>
        </w:rPr>
        <w:t>:</w:t>
      </w:r>
      <w:r>
        <w:rPr>
          <w:sz w:val="28"/>
          <w:szCs w:val="28"/>
        </w:rPr>
        <w:t xml:space="preserve"> Борисовский район (47,64%), г.Белгород (47,19%), Валуйский район (44,01%), </w:t>
      </w:r>
      <w:r w:rsidRPr="00E155C4">
        <w:rPr>
          <w:sz w:val="28"/>
          <w:szCs w:val="28"/>
        </w:rPr>
        <w:t>Старооскольский городской округ (41,03%),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Грайворонский район (40,61%), Красненский район (38,74%), Алексеевский район (37,18%), Чернянский район (36,86%), Белгородский район (36,45%), Губкинский район (36,36%).</w:t>
      </w:r>
    </w:p>
    <w:p w:rsidR="00F70F13" w:rsidRDefault="00F70F13" w:rsidP="00E15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результатами диагностики 2013-2014 учебного года количество детей с высоким уровнем готовности к обучению в школе увеличилось в 18</w:t>
      </w:r>
      <w:r w:rsidRPr="0073276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территориях: Грайворонском районе (на 24,37%), Красненском районе (на 19,92%), Алексеевском районе (на 19%), Краснояружском районе (</w:t>
      </w:r>
      <w:r w:rsidR="00E26CAA" w:rsidRPr="00295B9B">
        <w:rPr>
          <w:sz w:val="28"/>
          <w:szCs w:val="28"/>
        </w:rPr>
        <w:t>на</w:t>
      </w:r>
      <w:r w:rsidR="00E26CAA">
        <w:rPr>
          <w:sz w:val="28"/>
          <w:szCs w:val="28"/>
        </w:rPr>
        <w:t xml:space="preserve"> </w:t>
      </w:r>
      <w:r>
        <w:rPr>
          <w:sz w:val="28"/>
          <w:szCs w:val="28"/>
        </w:rPr>
        <w:t>17,12%), Борисовском</w:t>
      </w:r>
      <w:r w:rsidRPr="00030E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(на 14,15%), Новооскольском районе (на 13,89%), Прохоровском районе (на 12,47%), Красногвардейском районе (</w:t>
      </w:r>
      <w:r w:rsidR="00E26CAA" w:rsidRPr="00295B9B">
        <w:rPr>
          <w:sz w:val="28"/>
          <w:szCs w:val="28"/>
        </w:rPr>
        <w:t>на</w:t>
      </w:r>
      <w:r w:rsidR="00E26CAA">
        <w:rPr>
          <w:sz w:val="28"/>
          <w:szCs w:val="28"/>
        </w:rPr>
        <w:t xml:space="preserve"> </w:t>
      </w:r>
      <w:r>
        <w:rPr>
          <w:sz w:val="28"/>
          <w:szCs w:val="28"/>
        </w:rPr>
        <w:t>12,32%), Белгородском районе (на 11,62%), г.Белгороде (на 9,31%), Волоконовском районе (</w:t>
      </w:r>
      <w:r w:rsidR="00E26CAA" w:rsidRPr="00295B9B">
        <w:rPr>
          <w:sz w:val="28"/>
          <w:szCs w:val="28"/>
        </w:rPr>
        <w:t>на</w:t>
      </w:r>
      <w:r w:rsidR="00E26CAA">
        <w:rPr>
          <w:sz w:val="28"/>
          <w:szCs w:val="28"/>
        </w:rPr>
        <w:t xml:space="preserve"> </w:t>
      </w:r>
      <w:r>
        <w:rPr>
          <w:sz w:val="28"/>
          <w:szCs w:val="28"/>
        </w:rPr>
        <w:t>9,36%), Валуйском</w:t>
      </w:r>
      <w:r w:rsidRPr="00030E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 (на 9,27%), </w:t>
      </w:r>
      <w:r w:rsidRPr="00E155C4">
        <w:rPr>
          <w:sz w:val="28"/>
          <w:szCs w:val="28"/>
        </w:rPr>
        <w:t>Старооскольском городском округе (на 8,41%)</w:t>
      </w:r>
      <w:r>
        <w:rPr>
          <w:sz w:val="28"/>
          <w:szCs w:val="28"/>
        </w:rPr>
        <w:t>, Р</w:t>
      </w:r>
      <w:r w:rsidR="00D71434">
        <w:rPr>
          <w:sz w:val="28"/>
          <w:szCs w:val="28"/>
        </w:rPr>
        <w:t xml:space="preserve">акитянском районе (на 6,38%), </w:t>
      </w:r>
      <w:r>
        <w:rPr>
          <w:sz w:val="28"/>
          <w:szCs w:val="28"/>
        </w:rPr>
        <w:t xml:space="preserve">Яковлевском районе (на 5,23%). Корочанском районе (на 5,17%), </w:t>
      </w:r>
      <w:r w:rsidRPr="005D6298">
        <w:rPr>
          <w:sz w:val="28"/>
          <w:szCs w:val="28"/>
        </w:rPr>
        <w:t>Губкинск</w:t>
      </w:r>
      <w:r>
        <w:rPr>
          <w:sz w:val="28"/>
          <w:szCs w:val="28"/>
        </w:rPr>
        <w:t>ом</w:t>
      </w:r>
      <w:r w:rsidRPr="005D629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  <w:r w:rsidRPr="005D6298">
        <w:rPr>
          <w:sz w:val="28"/>
          <w:szCs w:val="28"/>
        </w:rPr>
        <w:t xml:space="preserve"> (на 3,74%),</w:t>
      </w:r>
      <w:r>
        <w:rPr>
          <w:sz w:val="28"/>
          <w:szCs w:val="28"/>
        </w:rPr>
        <w:t xml:space="preserve"> Ивнянском районе (на 3,41%). </w:t>
      </w:r>
    </w:p>
    <w:p w:rsidR="00F70F13" w:rsidRDefault="00F70F13" w:rsidP="007435E9">
      <w:pPr>
        <w:ind w:firstLine="567"/>
        <w:jc w:val="both"/>
        <w:rPr>
          <w:sz w:val="28"/>
          <w:szCs w:val="28"/>
        </w:rPr>
      </w:pPr>
      <w:r w:rsidRPr="000D2837">
        <w:rPr>
          <w:sz w:val="28"/>
          <w:szCs w:val="28"/>
        </w:rPr>
        <w:t>Стабильные результаты демонстрируют первоклассники Чернянского района (</w:t>
      </w:r>
      <w:r>
        <w:rPr>
          <w:sz w:val="28"/>
          <w:szCs w:val="28"/>
        </w:rPr>
        <w:t>3</w:t>
      </w:r>
      <w:r w:rsidRPr="000D2837">
        <w:rPr>
          <w:sz w:val="28"/>
          <w:szCs w:val="28"/>
        </w:rPr>
        <w:t>6,</w:t>
      </w:r>
      <w:r>
        <w:rPr>
          <w:sz w:val="28"/>
          <w:szCs w:val="28"/>
        </w:rPr>
        <w:t>86</w:t>
      </w:r>
      <w:r w:rsidRPr="000D2837">
        <w:rPr>
          <w:sz w:val="28"/>
          <w:szCs w:val="28"/>
        </w:rPr>
        <w:t>% в 201</w:t>
      </w:r>
      <w:r>
        <w:rPr>
          <w:sz w:val="28"/>
          <w:szCs w:val="28"/>
        </w:rPr>
        <w:t>4</w:t>
      </w:r>
      <w:r w:rsidRPr="000D2837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2837">
        <w:rPr>
          <w:sz w:val="28"/>
          <w:szCs w:val="28"/>
        </w:rPr>
        <w:t xml:space="preserve"> учебном году / </w:t>
      </w:r>
      <w:r>
        <w:rPr>
          <w:sz w:val="28"/>
          <w:szCs w:val="28"/>
        </w:rPr>
        <w:t>3</w:t>
      </w:r>
      <w:r w:rsidRPr="000D2837">
        <w:rPr>
          <w:sz w:val="28"/>
          <w:szCs w:val="28"/>
        </w:rPr>
        <w:t>6,</w:t>
      </w:r>
      <w:r>
        <w:rPr>
          <w:sz w:val="28"/>
          <w:szCs w:val="28"/>
        </w:rPr>
        <w:t>54</w:t>
      </w:r>
      <w:r w:rsidRPr="000D2837">
        <w:rPr>
          <w:sz w:val="28"/>
          <w:szCs w:val="28"/>
        </w:rPr>
        <w:t>% в 201</w:t>
      </w:r>
      <w:r>
        <w:rPr>
          <w:sz w:val="28"/>
          <w:szCs w:val="28"/>
        </w:rPr>
        <w:t>3</w:t>
      </w:r>
      <w:r w:rsidRPr="000D2837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0D2837">
        <w:rPr>
          <w:sz w:val="28"/>
          <w:szCs w:val="28"/>
        </w:rPr>
        <w:t xml:space="preserve"> учебном году), </w:t>
      </w:r>
      <w:r>
        <w:rPr>
          <w:sz w:val="28"/>
          <w:szCs w:val="28"/>
        </w:rPr>
        <w:t>Ровеньского района (21,15% / 22,46%).</w:t>
      </w:r>
    </w:p>
    <w:p w:rsidR="00F70F13" w:rsidRPr="00F13ADC" w:rsidRDefault="00F70F13" w:rsidP="007435E9">
      <w:pPr>
        <w:ind w:firstLine="567"/>
        <w:jc w:val="both"/>
        <w:rPr>
          <w:sz w:val="28"/>
          <w:szCs w:val="28"/>
        </w:rPr>
      </w:pPr>
      <w:r w:rsidRPr="00D5705E">
        <w:rPr>
          <w:sz w:val="28"/>
          <w:szCs w:val="28"/>
        </w:rPr>
        <w:t>Знач</w:t>
      </w:r>
      <w:r w:rsidR="00D71434">
        <w:rPr>
          <w:sz w:val="28"/>
          <w:szCs w:val="28"/>
        </w:rPr>
        <w:t xml:space="preserve">ительно снизились показатели в </w:t>
      </w:r>
      <w:r>
        <w:rPr>
          <w:sz w:val="28"/>
          <w:szCs w:val="28"/>
        </w:rPr>
        <w:t xml:space="preserve">Шебекинском районе (на 27,01%, с 30,33% до 3,32%) и </w:t>
      </w:r>
      <w:r w:rsidRPr="00D5705E">
        <w:rPr>
          <w:sz w:val="28"/>
          <w:szCs w:val="28"/>
        </w:rPr>
        <w:t>Вейделевском районе (на 18,26%</w:t>
      </w:r>
      <w:r>
        <w:rPr>
          <w:sz w:val="28"/>
          <w:szCs w:val="28"/>
        </w:rPr>
        <w:t xml:space="preserve">, </w:t>
      </w:r>
      <w:r w:rsidRPr="00D5705E">
        <w:rPr>
          <w:sz w:val="28"/>
          <w:szCs w:val="28"/>
        </w:rPr>
        <w:t>с 42% до 23,74%)</w:t>
      </w:r>
      <w:r>
        <w:rPr>
          <w:sz w:val="28"/>
          <w:szCs w:val="28"/>
        </w:rPr>
        <w:t xml:space="preserve">. </w:t>
      </w:r>
      <w:r w:rsidRPr="00DD4C5E">
        <w:rPr>
          <w:sz w:val="28"/>
          <w:szCs w:val="28"/>
        </w:rPr>
        <w:t>Следует отметить, что в 201</w:t>
      </w:r>
      <w:r>
        <w:rPr>
          <w:sz w:val="28"/>
          <w:szCs w:val="28"/>
        </w:rPr>
        <w:t>3</w:t>
      </w:r>
      <w:r w:rsidRPr="00DD4C5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DD4C5E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Вейдлевский район</w:t>
      </w:r>
      <w:r w:rsidRPr="00DD4C5E">
        <w:rPr>
          <w:sz w:val="28"/>
          <w:szCs w:val="28"/>
        </w:rPr>
        <w:t xml:space="preserve"> был в числе лидеров по показателю количества детей с высоким уровнем готовности к обучению в </w:t>
      </w:r>
      <w:r w:rsidRPr="00F13ADC">
        <w:rPr>
          <w:sz w:val="28"/>
          <w:szCs w:val="28"/>
        </w:rPr>
        <w:t>школе.</w:t>
      </w:r>
    </w:p>
    <w:p w:rsidR="00F70F13" w:rsidRDefault="00F70F13" w:rsidP="006734ED">
      <w:pPr>
        <w:ind w:firstLine="567"/>
        <w:jc w:val="both"/>
        <w:rPr>
          <w:sz w:val="28"/>
          <w:szCs w:val="28"/>
        </w:rPr>
      </w:pPr>
      <w:r w:rsidRPr="00354EFB">
        <w:rPr>
          <w:sz w:val="28"/>
          <w:szCs w:val="28"/>
        </w:rPr>
        <w:t xml:space="preserve">Средний по области показатель количества детей </w:t>
      </w:r>
      <w:r w:rsidRPr="00354EFB">
        <w:rPr>
          <w:b/>
          <w:bCs/>
          <w:i/>
          <w:iCs/>
          <w:sz w:val="28"/>
          <w:szCs w:val="28"/>
        </w:rPr>
        <w:t>с низким и ниже среднего уровнями готовности</w:t>
      </w:r>
      <w:r w:rsidRPr="00354EFB">
        <w:rPr>
          <w:sz w:val="28"/>
          <w:szCs w:val="28"/>
        </w:rPr>
        <w:t xml:space="preserve"> к школе составляет 12,1%</w:t>
      </w:r>
      <w:r>
        <w:rPr>
          <w:sz w:val="28"/>
          <w:szCs w:val="28"/>
        </w:rPr>
        <w:t>, что больше предыдущего показателя на 2,3%</w:t>
      </w:r>
      <w:r w:rsidRPr="00354EFB">
        <w:rPr>
          <w:sz w:val="28"/>
          <w:szCs w:val="28"/>
        </w:rPr>
        <w:t>. Наибольшее количество первоклассников, показавших низкий и ниже среднего уровни готовности к школьному обучению, поступило в общеобразовательные учреждения Шебекинск</w:t>
      </w:r>
      <w:r>
        <w:rPr>
          <w:sz w:val="28"/>
          <w:szCs w:val="28"/>
        </w:rPr>
        <w:t>ого</w:t>
      </w:r>
      <w:r w:rsidRPr="00354EFB">
        <w:rPr>
          <w:sz w:val="28"/>
          <w:szCs w:val="28"/>
        </w:rPr>
        <w:t xml:space="preserve"> (53,51%), Краснояружского (21,77%), Ракитянского (21,10%), Ровеньского (21,39%), Красногвардейск</w:t>
      </w:r>
      <w:r>
        <w:rPr>
          <w:sz w:val="28"/>
          <w:szCs w:val="28"/>
        </w:rPr>
        <w:t>ого</w:t>
      </w:r>
      <w:r w:rsidRPr="00354E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354EFB">
        <w:rPr>
          <w:sz w:val="28"/>
          <w:szCs w:val="28"/>
        </w:rPr>
        <w:t xml:space="preserve"> (19,74%).  Наименьшее – в школы Борисовского (4,72%)</w:t>
      </w:r>
      <w:r>
        <w:rPr>
          <w:sz w:val="28"/>
          <w:szCs w:val="28"/>
        </w:rPr>
        <w:t xml:space="preserve"> и</w:t>
      </w:r>
      <w:r w:rsidRPr="00354EFB">
        <w:rPr>
          <w:sz w:val="28"/>
          <w:szCs w:val="28"/>
        </w:rPr>
        <w:t xml:space="preserve"> Чернянского (2,98%) район</w:t>
      </w:r>
      <w:r>
        <w:rPr>
          <w:sz w:val="28"/>
          <w:szCs w:val="28"/>
        </w:rPr>
        <w:t>ов,</w:t>
      </w:r>
      <w:r w:rsidRPr="00354EFB">
        <w:rPr>
          <w:sz w:val="28"/>
          <w:szCs w:val="28"/>
        </w:rPr>
        <w:t xml:space="preserve"> Старооскольского городского </w:t>
      </w:r>
      <w:r w:rsidRPr="00091056">
        <w:rPr>
          <w:sz w:val="28"/>
          <w:szCs w:val="28"/>
        </w:rPr>
        <w:t xml:space="preserve">округа (7%), города Белгорода (7,25%). Однако, необходимо отметить, что </w:t>
      </w:r>
      <w:r>
        <w:rPr>
          <w:sz w:val="28"/>
          <w:szCs w:val="28"/>
        </w:rPr>
        <w:t>в</w:t>
      </w:r>
      <w:r w:rsidRPr="0009105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0910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091056">
        <w:rPr>
          <w:sz w:val="28"/>
          <w:szCs w:val="28"/>
        </w:rPr>
        <w:t xml:space="preserve"> (Алексеевский, Белгородский, </w:t>
      </w:r>
      <w:r w:rsidRPr="00091056">
        <w:rPr>
          <w:color w:val="000000"/>
          <w:sz w:val="28"/>
          <w:szCs w:val="28"/>
        </w:rPr>
        <w:t>Волоконовский, Грайворонский, Корочанский, Красненский, Ровеньский, Чернянский)</w:t>
      </w:r>
      <w:r>
        <w:rPr>
          <w:color w:val="000000"/>
          <w:sz w:val="28"/>
          <w:szCs w:val="28"/>
        </w:rPr>
        <w:t xml:space="preserve"> </w:t>
      </w:r>
      <w:r w:rsidRPr="00091056">
        <w:rPr>
          <w:sz w:val="28"/>
          <w:szCs w:val="28"/>
        </w:rPr>
        <w:t>произошла положительная</w:t>
      </w:r>
      <w:r>
        <w:rPr>
          <w:sz w:val="28"/>
          <w:szCs w:val="28"/>
        </w:rPr>
        <w:t xml:space="preserve"> динамика в уровне подготовленности детей к обучению в школе среди тех, кто посещал дошкольные </w:t>
      </w:r>
      <w:r>
        <w:rPr>
          <w:sz w:val="28"/>
          <w:szCs w:val="28"/>
        </w:rPr>
        <w:lastRenderedPageBreak/>
        <w:t>образовательные учреждения. Наиболее значительная - в Красненском (на 18,0%) и Грайворонском (на 6,93%) районах. В Борисовском, Валуйском, Ивнянском, Краснояружском, Новооскольском, Прохоровском районах показатели изменились незначительно (в предел</w:t>
      </w:r>
      <w:r w:rsidR="00A1508B">
        <w:rPr>
          <w:sz w:val="28"/>
          <w:szCs w:val="28"/>
        </w:rPr>
        <w:t xml:space="preserve">ах 1%). Показатели снизились в </w:t>
      </w:r>
      <w:r>
        <w:rPr>
          <w:sz w:val="28"/>
          <w:szCs w:val="28"/>
        </w:rPr>
        <w:t>Вейделевском (на 7,13%), Красногвардейском (на 5,78%), Ракитянском (на 4,81%), Шебекинском (на 40,45%), Яковлевском (на 5,22%) районах и в Губкинском городском округе (на 3,11%)</w:t>
      </w:r>
    </w:p>
    <w:p w:rsidR="00F70F13" w:rsidRPr="0057164B" w:rsidRDefault="00F70F13" w:rsidP="00354EFB">
      <w:pPr>
        <w:ind w:firstLine="567"/>
        <w:jc w:val="both"/>
        <w:rPr>
          <w:sz w:val="28"/>
          <w:szCs w:val="28"/>
        </w:rPr>
      </w:pPr>
      <w:r w:rsidRPr="0057164B">
        <w:rPr>
          <w:sz w:val="28"/>
          <w:szCs w:val="28"/>
        </w:rPr>
        <w:t xml:space="preserve">Средний по области показатель количества детей </w:t>
      </w:r>
      <w:r w:rsidRPr="00354EFB">
        <w:rPr>
          <w:b/>
          <w:i/>
          <w:sz w:val="28"/>
          <w:szCs w:val="28"/>
        </w:rPr>
        <w:t xml:space="preserve">со средним и выше среднего уровнем готовности к школе </w:t>
      </w:r>
      <w:r w:rsidRPr="0057164B">
        <w:rPr>
          <w:sz w:val="28"/>
          <w:szCs w:val="28"/>
        </w:rPr>
        <w:t xml:space="preserve">снизился на 13,34% (с 60,34% в 2013 – 2014 учебном году) и составил 47%. Это произошло из-за </w:t>
      </w:r>
      <w:r>
        <w:rPr>
          <w:sz w:val="28"/>
          <w:szCs w:val="28"/>
        </w:rPr>
        <w:t xml:space="preserve">улучшения показателя </w:t>
      </w:r>
      <w:r w:rsidRPr="0057164B">
        <w:rPr>
          <w:sz w:val="28"/>
          <w:szCs w:val="28"/>
        </w:rPr>
        <w:t xml:space="preserve">количества детей с высоким уровнем готовности (на 6,14%) и </w:t>
      </w:r>
      <w:r>
        <w:rPr>
          <w:sz w:val="28"/>
          <w:szCs w:val="28"/>
        </w:rPr>
        <w:t xml:space="preserve">ухудшением показателя количества детей с </w:t>
      </w:r>
      <w:r w:rsidRPr="0057164B">
        <w:rPr>
          <w:sz w:val="28"/>
          <w:szCs w:val="28"/>
        </w:rPr>
        <w:t xml:space="preserve">низким и ниже среднего </w:t>
      </w:r>
      <w:r>
        <w:rPr>
          <w:sz w:val="28"/>
          <w:szCs w:val="28"/>
        </w:rPr>
        <w:t xml:space="preserve">уровнями </w:t>
      </w:r>
      <w:r w:rsidRPr="0057164B">
        <w:rPr>
          <w:sz w:val="28"/>
          <w:szCs w:val="28"/>
        </w:rPr>
        <w:t>(на 2,31%).</w:t>
      </w:r>
    </w:p>
    <w:p w:rsidR="00F70F13" w:rsidRDefault="00F70F13" w:rsidP="00FF2E9D">
      <w:pPr>
        <w:ind w:firstLine="567"/>
        <w:jc w:val="center"/>
        <w:rPr>
          <w:b/>
          <w:sz w:val="28"/>
          <w:szCs w:val="28"/>
        </w:rPr>
      </w:pPr>
    </w:p>
    <w:p w:rsidR="00F70F13" w:rsidRPr="00FF2E9D" w:rsidRDefault="00F70F13" w:rsidP="00FF2E9D">
      <w:pPr>
        <w:ind w:firstLine="567"/>
        <w:jc w:val="center"/>
        <w:rPr>
          <w:b/>
          <w:sz w:val="28"/>
          <w:szCs w:val="28"/>
          <w:u w:val="single"/>
        </w:rPr>
      </w:pPr>
      <w:r w:rsidRPr="00FF2E9D">
        <w:rPr>
          <w:b/>
          <w:sz w:val="28"/>
          <w:szCs w:val="28"/>
        </w:rPr>
        <w:t>Анализ результатов сформированности предпосылок к успешному обучению первоклассников из числа</w:t>
      </w:r>
      <w:r w:rsidRPr="00FF2E9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не </w:t>
      </w:r>
      <w:r w:rsidRPr="00FF2E9D">
        <w:rPr>
          <w:b/>
          <w:sz w:val="28"/>
          <w:szCs w:val="28"/>
          <w:u w:val="single"/>
        </w:rPr>
        <w:t>посещавших ДОУ</w:t>
      </w:r>
    </w:p>
    <w:p w:rsidR="00F70F13" w:rsidRPr="00F13ADC" w:rsidRDefault="00F70F13" w:rsidP="0066537B">
      <w:pPr>
        <w:ind w:firstLine="567"/>
        <w:jc w:val="both"/>
        <w:rPr>
          <w:sz w:val="28"/>
          <w:szCs w:val="28"/>
        </w:rPr>
      </w:pPr>
      <w:r w:rsidRPr="00F13ADC">
        <w:rPr>
          <w:sz w:val="28"/>
          <w:szCs w:val="28"/>
        </w:rPr>
        <w:t xml:space="preserve">Наибольшее количество первоклассников </w:t>
      </w:r>
      <w:r w:rsidRPr="00F13ADC">
        <w:rPr>
          <w:b/>
          <w:sz w:val="28"/>
          <w:szCs w:val="28"/>
          <w:u w:val="single"/>
        </w:rPr>
        <w:t>из числа не посещавших ДОУ</w:t>
      </w:r>
      <w:r w:rsidRPr="00F13ADC">
        <w:rPr>
          <w:b/>
          <w:sz w:val="28"/>
          <w:szCs w:val="28"/>
        </w:rPr>
        <w:t xml:space="preserve"> </w:t>
      </w:r>
      <w:r w:rsidRPr="00F13ADC">
        <w:rPr>
          <w:sz w:val="28"/>
          <w:szCs w:val="28"/>
        </w:rPr>
        <w:br/>
      </w:r>
      <w:r w:rsidRPr="00F13ADC">
        <w:rPr>
          <w:b/>
          <w:bCs/>
          <w:i/>
          <w:iCs/>
          <w:sz w:val="28"/>
          <w:szCs w:val="28"/>
          <w:u w:val="single"/>
        </w:rPr>
        <w:t>с высоким уровнем</w:t>
      </w:r>
      <w:r w:rsidRPr="00F13ADC">
        <w:rPr>
          <w:sz w:val="28"/>
          <w:szCs w:val="28"/>
        </w:rPr>
        <w:t xml:space="preserve"> готовности (среднее по области – 24,59%, что на 7,6% выше по сравнению с 2013-2014 учебным годом) обучается в 8 территориях Белгородской области (в 2013-2014 учебном году таких территорий было 6):</w:t>
      </w:r>
      <w:r w:rsidRPr="00C35135">
        <w:rPr>
          <w:color w:val="FF0000"/>
          <w:sz w:val="28"/>
          <w:szCs w:val="28"/>
        </w:rPr>
        <w:t xml:space="preserve"> </w:t>
      </w:r>
      <w:r w:rsidRPr="00F13ADC">
        <w:rPr>
          <w:sz w:val="28"/>
          <w:szCs w:val="28"/>
        </w:rPr>
        <w:t>Краснояружский район (60%)</w:t>
      </w:r>
      <w:r>
        <w:rPr>
          <w:sz w:val="28"/>
          <w:szCs w:val="28"/>
        </w:rPr>
        <w:t xml:space="preserve">, </w:t>
      </w:r>
      <w:r w:rsidRPr="00F13ADC">
        <w:rPr>
          <w:sz w:val="28"/>
          <w:szCs w:val="28"/>
        </w:rPr>
        <w:t>Алексеевский район (38,60%),</w:t>
      </w:r>
      <w:r w:rsidRPr="00C35135">
        <w:rPr>
          <w:color w:val="FF0000"/>
          <w:sz w:val="28"/>
          <w:szCs w:val="28"/>
        </w:rPr>
        <w:t xml:space="preserve"> </w:t>
      </w:r>
      <w:r w:rsidRPr="00F13ADC">
        <w:rPr>
          <w:sz w:val="28"/>
          <w:szCs w:val="28"/>
        </w:rPr>
        <w:t xml:space="preserve">Белгородский район (27,23%), </w:t>
      </w:r>
      <w:r w:rsidRPr="00EA4FF3">
        <w:rPr>
          <w:sz w:val="28"/>
          <w:szCs w:val="28"/>
        </w:rPr>
        <w:t>г.Белгород (36,85%),</w:t>
      </w:r>
      <w:r w:rsidRPr="00C35135">
        <w:rPr>
          <w:color w:val="FF0000"/>
          <w:sz w:val="28"/>
          <w:szCs w:val="28"/>
        </w:rPr>
        <w:t xml:space="preserve"> </w:t>
      </w:r>
      <w:r w:rsidRPr="00EA4FF3">
        <w:rPr>
          <w:sz w:val="28"/>
          <w:szCs w:val="28"/>
        </w:rPr>
        <w:t>Старооскольский городской округ (30%),</w:t>
      </w:r>
      <w:r w:rsidRPr="00C35135">
        <w:rPr>
          <w:color w:val="FF0000"/>
          <w:sz w:val="28"/>
          <w:szCs w:val="28"/>
        </w:rPr>
        <w:t xml:space="preserve"> </w:t>
      </w:r>
      <w:r w:rsidRPr="00EA4FF3">
        <w:rPr>
          <w:sz w:val="28"/>
          <w:szCs w:val="28"/>
        </w:rPr>
        <w:t>Грайворонский район (25,81%),</w:t>
      </w:r>
      <w:r w:rsidRPr="00C35135">
        <w:rPr>
          <w:color w:val="FF0000"/>
          <w:sz w:val="28"/>
          <w:szCs w:val="28"/>
        </w:rPr>
        <w:t xml:space="preserve"> </w:t>
      </w:r>
      <w:r w:rsidRPr="00F13ADC">
        <w:rPr>
          <w:sz w:val="28"/>
          <w:szCs w:val="28"/>
        </w:rPr>
        <w:t>Новооскольский район (</w:t>
      </w:r>
      <w:r>
        <w:rPr>
          <w:sz w:val="28"/>
          <w:szCs w:val="28"/>
        </w:rPr>
        <w:t>27</w:t>
      </w:r>
      <w:r w:rsidRPr="00F13ADC">
        <w:rPr>
          <w:sz w:val="28"/>
          <w:szCs w:val="28"/>
        </w:rPr>
        <w:t>,</w:t>
      </w:r>
      <w:r>
        <w:rPr>
          <w:sz w:val="28"/>
          <w:szCs w:val="28"/>
        </w:rPr>
        <w:t>14</w:t>
      </w:r>
      <w:r w:rsidRPr="00F13ADC">
        <w:rPr>
          <w:sz w:val="28"/>
          <w:szCs w:val="28"/>
        </w:rPr>
        <w:t>%), Вейделевский район (27,03)</w:t>
      </w:r>
      <w:r>
        <w:rPr>
          <w:sz w:val="28"/>
          <w:szCs w:val="28"/>
        </w:rPr>
        <w:t>.</w:t>
      </w:r>
    </w:p>
    <w:p w:rsidR="00F70F13" w:rsidRPr="000011DC" w:rsidRDefault="00F70F13" w:rsidP="000011DC">
      <w:pPr>
        <w:ind w:firstLine="567"/>
        <w:jc w:val="both"/>
      </w:pPr>
      <w:r w:rsidRPr="00D7094A">
        <w:rPr>
          <w:sz w:val="28"/>
          <w:szCs w:val="28"/>
        </w:rPr>
        <w:t xml:space="preserve">Среди первоклассников, </w:t>
      </w:r>
      <w:r w:rsidRPr="00D7094A">
        <w:rPr>
          <w:b/>
          <w:bCs/>
          <w:i/>
          <w:iCs/>
          <w:sz w:val="28"/>
          <w:szCs w:val="28"/>
        </w:rPr>
        <w:t>не посещавших дошкольные образовательные учреждения,</w:t>
      </w:r>
      <w:r w:rsidRPr="00D7094A">
        <w:rPr>
          <w:sz w:val="28"/>
          <w:szCs w:val="28"/>
        </w:rPr>
        <w:t xml:space="preserve"> количество детей с низким и ниже среднего уровнями готовности составляет 22,84</w:t>
      </w:r>
      <w:bookmarkStart w:id="0" w:name="_GoBack"/>
      <w:bookmarkEnd w:id="0"/>
      <w:r w:rsidRPr="00D7094A">
        <w:rPr>
          <w:sz w:val="28"/>
          <w:szCs w:val="28"/>
        </w:rPr>
        <w:t xml:space="preserve">%, что на 2,47% ниже по сравнению с предыдущим годом и </w:t>
      </w:r>
      <w:r w:rsidR="005B6A26">
        <w:rPr>
          <w:b/>
          <w:bCs/>
          <w:i/>
          <w:iCs/>
          <w:sz w:val="28"/>
          <w:szCs w:val="28"/>
        </w:rPr>
        <w:t xml:space="preserve">в 1,8 </w:t>
      </w:r>
      <w:r w:rsidRPr="00D7094A">
        <w:rPr>
          <w:b/>
          <w:bCs/>
          <w:i/>
          <w:iCs/>
          <w:sz w:val="28"/>
          <w:szCs w:val="28"/>
        </w:rPr>
        <w:t xml:space="preserve">раз больше (на 10,73%) соответствующего показателя для детей, </w:t>
      </w:r>
      <w:r w:rsidRPr="000011DC">
        <w:rPr>
          <w:b/>
          <w:bCs/>
          <w:i/>
          <w:iCs/>
          <w:sz w:val="28"/>
          <w:szCs w:val="28"/>
        </w:rPr>
        <w:t xml:space="preserve">посещавших ДОУ. </w:t>
      </w:r>
      <w:r w:rsidRPr="000011DC">
        <w:rPr>
          <w:sz w:val="28"/>
          <w:szCs w:val="28"/>
        </w:rPr>
        <w:t>В Красненском районе 66,67% от общего количества детей, не посещавших дошкольные образовательные учреждения, по результатам диагностики показали низкий и ниже среднего уровни готовности, в Волоконовском районе – 43,19%, в Ракитянском районе – 30,51%, в Корочанском районе – 30%, Красненском районе – 33,33%, Кр</w:t>
      </w:r>
      <w:r w:rsidR="00AB1280">
        <w:rPr>
          <w:sz w:val="28"/>
          <w:szCs w:val="28"/>
        </w:rPr>
        <w:t xml:space="preserve">асногвардейском районе – </w:t>
      </w:r>
      <w:r w:rsidR="00AB1280" w:rsidRPr="00F87B30">
        <w:rPr>
          <w:sz w:val="28"/>
          <w:szCs w:val="28"/>
        </w:rPr>
        <w:t>37,21%.</w:t>
      </w:r>
      <w:r w:rsidRPr="000011DC">
        <w:rPr>
          <w:sz w:val="28"/>
          <w:szCs w:val="28"/>
        </w:rPr>
        <w:t xml:space="preserve"> Данный факт свидетельствует об отсутствии в территориях системной и целенаправленной работы по подготовке к школе детей, не посещающих дошкольные образовательные учреждения. Необходимо отметить, что показатели значительно улучшились в Краснояружском районе – на 37,14%, в Прохоровском районе – на 11,39%, которые в течение 2013-2014 года сумели принять соответствующие организационные решения для решения задачи подготовки детей к школе, неохваченных дошкольным образованием.</w:t>
      </w:r>
    </w:p>
    <w:p w:rsidR="00F70F13" w:rsidRPr="00776BE2" w:rsidRDefault="00F70F13" w:rsidP="00DD7F16">
      <w:pPr>
        <w:ind w:firstLine="567"/>
        <w:jc w:val="both"/>
        <w:rPr>
          <w:i/>
          <w:iCs/>
          <w:sz w:val="28"/>
          <w:szCs w:val="28"/>
        </w:rPr>
      </w:pPr>
      <w:r w:rsidRPr="0046257C">
        <w:rPr>
          <w:sz w:val="28"/>
          <w:szCs w:val="28"/>
        </w:rPr>
        <w:t xml:space="preserve">По результатам анализа </w:t>
      </w:r>
      <w:r w:rsidRPr="0046257C">
        <w:rPr>
          <w:b/>
          <w:bCs/>
          <w:i/>
          <w:iCs/>
          <w:sz w:val="28"/>
          <w:szCs w:val="28"/>
          <w:u w:val="single"/>
        </w:rPr>
        <w:t>качества выполнения заданий</w:t>
      </w:r>
      <w:r w:rsidRPr="0046257C">
        <w:rPr>
          <w:sz w:val="28"/>
          <w:szCs w:val="28"/>
        </w:rPr>
        <w:t xml:space="preserve"> средний балл по области составил </w:t>
      </w:r>
      <w:r w:rsidRPr="0046257C">
        <w:rPr>
          <w:b/>
          <w:i/>
          <w:sz w:val="28"/>
          <w:szCs w:val="28"/>
        </w:rPr>
        <w:t>2,04</w:t>
      </w:r>
      <w:r w:rsidRPr="0046257C">
        <w:rPr>
          <w:sz w:val="28"/>
          <w:szCs w:val="28"/>
        </w:rPr>
        <w:t xml:space="preserve"> балла для детей, посещавших ДОУ, и </w:t>
      </w:r>
      <w:r w:rsidRPr="0046257C">
        <w:rPr>
          <w:b/>
          <w:sz w:val="28"/>
          <w:szCs w:val="28"/>
        </w:rPr>
        <w:t>1,72</w:t>
      </w:r>
      <w:r w:rsidRPr="0046257C">
        <w:rPr>
          <w:b/>
          <w:bCs/>
          <w:i/>
          <w:iCs/>
          <w:sz w:val="28"/>
          <w:szCs w:val="28"/>
        </w:rPr>
        <w:t xml:space="preserve"> </w:t>
      </w:r>
      <w:r w:rsidRPr="0046257C">
        <w:rPr>
          <w:sz w:val="28"/>
          <w:szCs w:val="28"/>
        </w:rPr>
        <w:t xml:space="preserve">балла для первоклассников, не посещавших ДОУ. Успешность выполнения </w:t>
      </w:r>
      <w:r w:rsidR="00D71434">
        <w:rPr>
          <w:sz w:val="28"/>
          <w:szCs w:val="28"/>
        </w:rPr>
        <w:t xml:space="preserve">заданий диагностической работы </w:t>
      </w:r>
      <w:r w:rsidRPr="0046257C">
        <w:rPr>
          <w:sz w:val="28"/>
          <w:szCs w:val="28"/>
        </w:rPr>
        <w:t>детьми, посещавшими ДОУ, составила</w:t>
      </w:r>
      <w:r w:rsidRPr="00AE138E">
        <w:rPr>
          <w:color w:val="0000FF"/>
          <w:sz w:val="28"/>
          <w:szCs w:val="28"/>
        </w:rPr>
        <w:t xml:space="preserve"> </w:t>
      </w:r>
      <w:r w:rsidRPr="00A1508B">
        <w:rPr>
          <w:sz w:val="28"/>
          <w:szCs w:val="28"/>
        </w:rPr>
        <w:t>66,6</w:t>
      </w:r>
      <w:r w:rsidRPr="00A1508B">
        <w:rPr>
          <w:b/>
          <w:bCs/>
          <w:i/>
          <w:iCs/>
          <w:sz w:val="28"/>
          <w:szCs w:val="28"/>
        </w:rPr>
        <w:t>%,</w:t>
      </w:r>
      <w:r w:rsidRPr="00A1508B">
        <w:rPr>
          <w:sz w:val="28"/>
          <w:szCs w:val="28"/>
        </w:rPr>
        <w:t xml:space="preserve"> не посещавшими – 57,4</w:t>
      </w:r>
      <w:r w:rsidRPr="00A1508B">
        <w:rPr>
          <w:b/>
          <w:bCs/>
          <w:i/>
          <w:iCs/>
          <w:sz w:val="28"/>
          <w:szCs w:val="28"/>
        </w:rPr>
        <w:t>%,</w:t>
      </w:r>
      <w:r w:rsidRPr="00A1508B">
        <w:rPr>
          <w:sz w:val="28"/>
          <w:szCs w:val="28"/>
        </w:rPr>
        <w:t xml:space="preserve"> что свидетельствует в целом о </w:t>
      </w:r>
      <w:r w:rsidRPr="00A1508B">
        <w:rPr>
          <w:b/>
          <w:bCs/>
          <w:i/>
          <w:iCs/>
          <w:sz w:val="28"/>
          <w:szCs w:val="28"/>
        </w:rPr>
        <w:t>среднем уровне готовности</w:t>
      </w:r>
      <w:r w:rsidRPr="00A1508B">
        <w:rPr>
          <w:sz w:val="28"/>
          <w:szCs w:val="28"/>
        </w:rPr>
        <w:t xml:space="preserve"> первоклассников к школьному обучению </w:t>
      </w:r>
      <w:r w:rsidRPr="00A1508B">
        <w:rPr>
          <w:i/>
          <w:iCs/>
          <w:sz w:val="28"/>
          <w:szCs w:val="28"/>
        </w:rPr>
        <w:t>(приложение №</w:t>
      </w:r>
      <w:r w:rsidR="00A1508B">
        <w:rPr>
          <w:i/>
          <w:iCs/>
          <w:sz w:val="28"/>
          <w:szCs w:val="28"/>
        </w:rPr>
        <w:t>5,6</w:t>
      </w:r>
      <w:r w:rsidRPr="00A1508B">
        <w:rPr>
          <w:i/>
          <w:iCs/>
          <w:sz w:val="28"/>
          <w:szCs w:val="28"/>
        </w:rPr>
        <w:t>).</w:t>
      </w:r>
      <w:r w:rsidRPr="00776BE2">
        <w:rPr>
          <w:i/>
          <w:iCs/>
          <w:sz w:val="28"/>
          <w:szCs w:val="28"/>
        </w:rPr>
        <w:t xml:space="preserve"> </w:t>
      </w:r>
    </w:p>
    <w:p w:rsidR="00F70F13" w:rsidRPr="00B32EFB" w:rsidRDefault="00F70F13" w:rsidP="00DD7F16">
      <w:pPr>
        <w:ind w:firstLine="567"/>
        <w:jc w:val="both"/>
        <w:rPr>
          <w:sz w:val="28"/>
          <w:szCs w:val="28"/>
        </w:rPr>
      </w:pPr>
      <w:r w:rsidRPr="00776BE2">
        <w:rPr>
          <w:b/>
          <w:bCs/>
          <w:i/>
          <w:iCs/>
          <w:sz w:val="28"/>
          <w:szCs w:val="28"/>
        </w:rPr>
        <w:t>По сравнению с 2013-2014 учебным годом успешность выполнения диагностической работы в целом по области составила 62</w:t>
      </w:r>
      <w:r>
        <w:rPr>
          <w:b/>
          <w:bCs/>
          <w:i/>
          <w:iCs/>
          <w:sz w:val="28"/>
          <w:szCs w:val="28"/>
        </w:rPr>
        <w:t xml:space="preserve">%. Таким образом, </w:t>
      </w:r>
      <w:r w:rsidRPr="00776BE2">
        <w:rPr>
          <w:b/>
          <w:bCs/>
          <w:i/>
          <w:iCs/>
          <w:sz w:val="28"/>
          <w:szCs w:val="28"/>
        </w:rPr>
        <w:lastRenderedPageBreak/>
        <w:t xml:space="preserve">за последние 2 года прослеживается </w:t>
      </w:r>
      <w:r w:rsidR="00A1508B">
        <w:rPr>
          <w:b/>
          <w:bCs/>
          <w:i/>
          <w:iCs/>
          <w:sz w:val="28"/>
          <w:szCs w:val="28"/>
        </w:rPr>
        <w:t xml:space="preserve">тенденция снижения показателей </w:t>
      </w:r>
      <w:r w:rsidRPr="00776BE2">
        <w:rPr>
          <w:b/>
          <w:bCs/>
          <w:i/>
          <w:iCs/>
          <w:sz w:val="28"/>
          <w:szCs w:val="28"/>
        </w:rPr>
        <w:t xml:space="preserve">успешности выполнения заданий (в 2013-2014 году на 7,75%, в 2014-2015 учебном году на 2,75%). </w:t>
      </w:r>
      <w:r w:rsidRPr="00B32EFB">
        <w:rPr>
          <w:bCs/>
          <w:iCs/>
          <w:sz w:val="28"/>
          <w:szCs w:val="28"/>
        </w:rPr>
        <w:t>Это можно объяснить низкими результатами выполнения диагностической работы первоклассниками, не посещавшими дошкольные образовательные учреждения, и незначительны</w:t>
      </w:r>
      <w:r>
        <w:rPr>
          <w:bCs/>
          <w:iCs/>
          <w:sz w:val="28"/>
          <w:szCs w:val="28"/>
        </w:rPr>
        <w:t>м</w:t>
      </w:r>
      <w:r w:rsidRPr="00B32EFB">
        <w:rPr>
          <w:bCs/>
          <w:iCs/>
          <w:sz w:val="28"/>
          <w:szCs w:val="28"/>
        </w:rPr>
        <w:t xml:space="preserve">, но снижением качества </w:t>
      </w:r>
      <w:r>
        <w:rPr>
          <w:bCs/>
          <w:iCs/>
          <w:sz w:val="28"/>
          <w:szCs w:val="28"/>
        </w:rPr>
        <w:t xml:space="preserve">выполнения заданий </w:t>
      </w:r>
      <w:r w:rsidRPr="00B32EFB">
        <w:rPr>
          <w:bCs/>
          <w:iCs/>
          <w:sz w:val="28"/>
          <w:szCs w:val="28"/>
        </w:rPr>
        <w:t>детьми, посещавшими ДОУ.</w:t>
      </w:r>
      <w:r>
        <w:rPr>
          <w:b/>
          <w:bCs/>
          <w:i/>
          <w:iCs/>
          <w:sz w:val="28"/>
          <w:szCs w:val="28"/>
        </w:rPr>
        <w:t xml:space="preserve"> </w:t>
      </w:r>
      <w:r w:rsidRPr="00B32EFB">
        <w:rPr>
          <w:bCs/>
          <w:iCs/>
          <w:sz w:val="28"/>
          <w:szCs w:val="28"/>
        </w:rPr>
        <w:t>Так,</w:t>
      </w:r>
      <w:r>
        <w:rPr>
          <w:b/>
          <w:bCs/>
          <w:i/>
          <w:iCs/>
          <w:sz w:val="28"/>
          <w:szCs w:val="28"/>
        </w:rPr>
        <w:t xml:space="preserve"> </w:t>
      </w:r>
      <w:r w:rsidRPr="00B32EFB">
        <w:rPr>
          <w:b/>
          <w:bCs/>
          <w:i/>
          <w:iCs/>
          <w:sz w:val="28"/>
          <w:szCs w:val="28"/>
        </w:rPr>
        <w:t>з</w:t>
      </w:r>
      <w:r w:rsidRPr="00B32EFB">
        <w:rPr>
          <w:sz w:val="28"/>
          <w:szCs w:val="28"/>
        </w:rPr>
        <w:t>начительного превышение среднего показателя качества выполнения заданий диагностической работы детьми, посещавшими ДОУ, не наблюдается ни в одно территории, тогда как в 2013-2014 учебном году таких было 6 районов. Однако, в 13 районах показатели соответствуют среднем</w:t>
      </w:r>
      <w:r>
        <w:rPr>
          <w:sz w:val="28"/>
          <w:szCs w:val="28"/>
        </w:rPr>
        <w:t>у</w:t>
      </w:r>
      <w:r w:rsidRPr="00B32EFB">
        <w:rPr>
          <w:sz w:val="28"/>
          <w:szCs w:val="28"/>
        </w:rPr>
        <w:t xml:space="preserve"> по области (в Алексеевском, Белгородском, Борисовском, Валуйском, Грайворонском, Ивнянском, Красненском, Красногвардейском, Новооскольском, Ровеньском, Старооскольском, Чернянском районах и в городе Белгороде) и лишь в 8 незначительно меньше (менее чем</w:t>
      </w:r>
      <w:r w:rsidR="00A1508B">
        <w:rPr>
          <w:sz w:val="28"/>
          <w:szCs w:val="28"/>
        </w:rPr>
        <w:t xml:space="preserve"> на 1%): в </w:t>
      </w:r>
      <w:r w:rsidRPr="00B32EFB">
        <w:rPr>
          <w:sz w:val="28"/>
          <w:szCs w:val="28"/>
        </w:rPr>
        <w:t>Вейделевском, Волоконовском, Губкинском, Корочанском, Краснояружском, Прохоровском, Ракитянском, Шебекинском, Яковлевском районах.</w:t>
      </w:r>
    </w:p>
    <w:p w:rsidR="00F70F13" w:rsidRPr="003B1E98" w:rsidRDefault="00F70F13" w:rsidP="00DD7F16">
      <w:pPr>
        <w:ind w:firstLine="567"/>
        <w:jc w:val="both"/>
        <w:rPr>
          <w:sz w:val="28"/>
          <w:szCs w:val="28"/>
        </w:rPr>
      </w:pPr>
      <w:r w:rsidRPr="003B1E98">
        <w:rPr>
          <w:b/>
          <w:bCs/>
          <w:i/>
          <w:iCs/>
          <w:sz w:val="28"/>
          <w:szCs w:val="28"/>
        </w:rPr>
        <w:t>Анализ результатов выполнения отдельных заданий</w:t>
      </w:r>
      <w:r w:rsidRPr="003B1E98">
        <w:rPr>
          <w:sz w:val="28"/>
          <w:szCs w:val="28"/>
        </w:rPr>
        <w:t xml:space="preserve"> позволил установить следующее.</w:t>
      </w:r>
    </w:p>
    <w:p w:rsidR="00F70F13" w:rsidRPr="003B1E98" w:rsidRDefault="00F70F13" w:rsidP="003B1E98">
      <w:pPr>
        <w:ind w:firstLine="567"/>
        <w:jc w:val="both"/>
        <w:rPr>
          <w:sz w:val="28"/>
          <w:szCs w:val="28"/>
        </w:rPr>
      </w:pPr>
      <w:r w:rsidRPr="003B1E98">
        <w:rPr>
          <w:b/>
          <w:bCs/>
          <w:i/>
          <w:iCs/>
          <w:sz w:val="28"/>
          <w:szCs w:val="28"/>
          <w:u w:val="single"/>
        </w:rPr>
        <w:t>Наиболее успешно</w:t>
      </w:r>
      <w:r w:rsidRPr="003B1E98">
        <w:rPr>
          <w:sz w:val="28"/>
          <w:szCs w:val="28"/>
        </w:rPr>
        <w:t xml:space="preserve"> первоклассники, </w:t>
      </w:r>
      <w:r w:rsidRPr="003B1E98">
        <w:rPr>
          <w:b/>
          <w:bCs/>
          <w:i/>
          <w:iCs/>
          <w:sz w:val="28"/>
          <w:szCs w:val="28"/>
        </w:rPr>
        <w:t>посещавшие дошкольные образовательные учреждения,</w:t>
      </w:r>
      <w:r w:rsidRPr="003B1E98">
        <w:rPr>
          <w:sz w:val="28"/>
          <w:szCs w:val="28"/>
        </w:rPr>
        <w:t xml:space="preserve"> справились с заданиями </w:t>
      </w:r>
      <w:r w:rsidRPr="003B1E98">
        <w:rPr>
          <w:b/>
          <w:bCs/>
          <w:i/>
          <w:iCs/>
          <w:sz w:val="28"/>
          <w:szCs w:val="28"/>
          <w:u w:val="single"/>
        </w:rPr>
        <w:t>№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Pr="003B1E98">
        <w:rPr>
          <w:sz w:val="28"/>
          <w:szCs w:val="28"/>
        </w:rPr>
        <w:t xml:space="preserve"> (средний балл </w:t>
      </w:r>
      <w:r>
        <w:rPr>
          <w:sz w:val="28"/>
          <w:szCs w:val="28"/>
        </w:rPr>
        <w:t>2</w:t>
      </w:r>
      <w:r w:rsidRPr="003B1E98">
        <w:rPr>
          <w:sz w:val="28"/>
          <w:szCs w:val="28"/>
        </w:rPr>
        <w:t>,</w:t>
      </w:r>
      <w:r>
        <w:rPr>
          <w:sz w:val="28"/>
          <w:szCs w:val="28"/>
        </w:rPr>
        <w:t>26</w:t>
      </w:r>
      <w:r w:rsidRPr="003B1E98">
        <w:rPr>
          <w:sz w:val="28"/>
          <w:szCs w:val="28"/>
        </w:rPr>
        <w:t xml:space="preserve">, </w:t>
      </w:r>
      <w:r w:rsidRPr="00796E0B">
        <w:rPr>
          <w:sz w:val="28"/>
          <w:szCs w:val="28"/>
        </w:rPr>
        <w:t xml:space="preserve">успешность – </w:t>
      </w:r>
      <w:r>
        <w:rPr>
          <w:sz w:val="28"/>
          <w:szCs w:val="28"/>
        </w:rPr>
        <w:t>75,3</w:t>
      </w:r>
      <w:r w:rsidR="004C09A7">
        <w:rPr>
          <w:sz w:val="28"/>
          <w:szCs w:val="28"/>
        </w:rPr>
        <w:t xml:space="preserve">%), </w:t>
      </w:r>
      <w:r w:rsidRPr="00796E0B">
        <w:rPr>
          <w:b/>
          <w:bCs/>
          <w:i/>
          <w:iCs/>
          <w:sz w:val="28"/>
          <w:szCs w:val="28"/>
          <w:u w:val="single"/>
        </w:rPr>
        <w:t>№3</w:t>
      </w:r>
      <w:r w:rsidRPr="00796E0B">
        <w:rPr>
          <w:sz w:val="28"/>
          <w:szCs w:val="28"/>
        </w:rPr>
        <w:t xml:space="preserve"> (средний балл  - 2,25, успешность – </w:t>
      </w:r>
      <w:r>
        <w:rPr>
          <w:sz w:val="28"/>
          <w:szCs w:val="28"/>
        </w:rPr>
        <w:t>75</w:t>
      </w:r>
      <w:r w:rsidRPr="00796E0B">
        <w:rPr>
          <w:sz w:val="28"/>
          <w:szCs w:val="28"/>
        </w:rPr>
        <w:t xml:space="preserve">%), </w:t>
      </w:r>
      <w:r w:rsidRPr="00796E0B">
        <w:rPr>
          <w:b/>
          <w:bCs/>
          <w:i/>
          <w:iCs/>
          <w:sz w:val="28"/>
          <w:szCs w:val="28"/>
          <w:u w:val="single"/>
        </w:rPr>
        <w:t xml:space="preserve">№5 </w:t>
      </w:r>
      <w:r w:rsidRPr="00796E0B">
        <w:rPr>
          <w:sz w:val="28"/>
          <w:szCs w:val="28"/>
        </w:rPr>
        <w:t xml:space="preserve">(средний балл – 2,2, успешность – </w:t>
      </w:r>
      <w:r>
        <w:rPr>
          <w:sz w:val="28"/>
          <w:szCs w:val="28"/>
        </w:rPr>
        <w:t>73,3</w:t>
      </w:r>
      <w:r w:rsidRPr="00796E0B">
        <w:rPr>
          <w:sz w:val="28"/>
          <w:szCs w:val="28"/>
        </w:rPr>
        <w:t xml:space="preserve">%), </w:t>
      </w:r>
      <w:r w:rsidRPr="00796E0B">
        <w:rPr>
          <w:b/>
          <w:bCs/>
          <w:i/>
          <w:iCs/>
          <w:sz w:val="28"/>
          <w:szCs w:val="28"/>
          <w:u w:val="single"/>
        </w:rPr>
        <w:t>№4</w:t>
      </w:r>
      <w:r w:rsidRPr="00796E0B">
        <w:rPr>
          <w:sz w:val="28"/>
          <w:szCs w:val="28"/>
        </w:rPr>
        <w:t xml:space="preserve"> (средний балл 2,15, успешность – </w:t>
      </w:r>
      <w:r>
        <w:rPr>
          <w:sz w:val="28"/>
          <w:szCs w:val="28"/>
        </w:rPr>
        <w:t>71,6</w:t>
      </w:r>
      <w:r w:rsidRPr="00796E0B">
        <w:rPr>
          <w:sz w:val="28"/>
          <w:szCs w:val="28"/>
        </w:rPr>
        <w:t xml:space="preserve">%), </w:t>
      </w:r>
      <w:r w:rsidRPr="00796E0B">
        <w:rPr>
          <w:b/>
          <w:i/>
          <w:sz w:val="28"/>
          <w:szCs w:val="28"/>
          <w:u w:val="single"/>
        </w:rPr>
        <w:t>№6</w:t>
      </w:r>
      <w:r w:rsidRPr="00796E0B">
        <w:rPr>
          <w:sz w:val="28"/>
          <w:szCs w:val="28"/>
        </w:rPr>
        <w:t xml:space="preserve"> (средний балл- 2,13,  успешность – </w:t>
      </w:r>
      <w:r>
        <w:rPr>
          <w:sz w:val="28"/>
          <w:szCs w:val="28"/>
        </w:rPr>
        <w:t>71</w:t>
      </w:r>
      <w:r w:rsidRPr="00796E0B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</w:p>
    <w:p w:rsidR="00F70F13" w:rsidRPr="0097020B" w:rsidRDefault="00F70F13" w:rsidP="00796E0B">
      <w:pPr>
        <w:ind w:firstLine="720"/>
        <w:jc w:val="both"/>
        <w:rPr>
          <w:b/>
          <w:i/>
          <w:sz w:val="28"/>
          <w:szCs w:val="28"/>
        </w:rPr>
      </w:pPr>
      <w:r w:rsidRPr="0009697F">
        <w:rPr>
          <w:b/>
          <w:i/>
          <w:iCs/>
          <w:sz w:val="28"/>
          <w:szCs w:val="28"/>
          <w:u w:val="single"/>
        </w:rPr>
        <w:t>Назначение задания №2</w:t>
      </w:r>
      <w:r>
        <w:rPr>
          <w:b/>
          <w:sz w:val="28"/>
          <w:szCs w:val="28"/>
          <w:u w:val="single"/>
        </w:rPr>
        <w:t>:</w:t>
      </w:r>
      <w:r w:rsidRPr="00F0440D">
        <w:rPr>
          <w:i/>
          <w:iCs/>
          <w:sz w:val="28"/>
          <w:szCs w:val="28"/>
        </w:rPr>
        <w:t xml:space="preserve"> </w:t>
      </w:r>
      <w:r w:rsidRPr="00F0440D">
        <w:rPr>
          <w:sz w:val="28"/>
          <w:szCs w:val="28"/>
        </w:rPr>
        <w:t xml:space="preserve">выявить уровень сформированности </w:t>
      </w:r>
      <w:r w:rsidRPr="00F22D46">
        <w:rPr>
          <w:rStyle w:val="FontStyle18"/>
          <w:sz w:val="28"/>
          <w:szCs w:val="28"/>
        </w:rPr>
        <w:t>пространственного восприятия, слушать и пони</w:t>
      </w:r>
      <w:r w:rsidRPr="00F22D46">
        <w:rPr>
          <w:rStyle w:val="FontStyle18"/>
          <w:sz w:val="28"/>
          <w:szCs w:val="28"/>
        </w:rPr>
        <w:softHyphen/>
        <w:t>мать задание, выполнять инструкцию, состоящую из нескольких по</w:t>
      </w:r>
      <w:r w:rsidRPr="00F22D46">
        <w:rPr>
          <w:rStyle w:val="FontStyle18"/>
          <w:sz w:val="28"/>
          <w:szCs w:val="28"/>
        </w:rPr>
        <w:softHyphen/>
        <w:t>следовательных действий</w:t>
      </w:r>
      <w:r w:rsidRPr="00F044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Первоклассники во всех территориях показали результат, превышающий в среднем 2 балла (успешность от 66,6% до 84%). </w:t>
      </w:r>
      <w:r w:rsidRPr="0097020B">
        <w:rPr>
          <w:b/>
          <w:i/>
          <w:sz w:val="28"/>
          <w:szCs w:val="28"/>
        </w:rPr>
        <w:t>Наиболее высокие результаты</w:t>
      </w:r>
      <w:r w:rsidRPr="00F0440D">
        <w:rPr>
          <w:sz w:val="28"/>
          <w:szCs w:val="28"/>
        </w:rPr>
        <w:t xml:space="preserve"> при </w:t>
      </w:r>
      <w:r w:rsidRPr="002A0612">
        <w:rPr>
          <w:sz w:val="28"/>
          <w:szCs w:val="28"/>
        </w:rPr>
        <w:t xml:space="preserve">выполнении данного задания продемонстрировали обучающиеся из Борисовского района (2,52/84%), города Белгорода и Ровеньского района (2,5/83,3%), Белгородского, Валуйского, Красногвардейского районов (2,4/80%). </w:t>
      </w:r>
      <w:r w:rsidRPr="0097020B">
        <w:rPr>
          <w:b/>
          <w:i/>
          <w:sz w:val="28"/>
          <w:szCs w:val="28"/>
        </w:rPr>
        <w:t xml:space="preserve">Задание не вызвало затруднений. </w:t>
      </w:r>
    </w:p>
    <w:p w:rsidR="00F70F13" w:rsidRPr="008E0528" w:rsidRDefault="00F70F13" w:rsidP="00796E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97F">
        <w:rPr>
          <w:b/>
          <w:i/>
          <w:iCs/>
          <w:sz w:val="28"/>
          <w:szCs w:val="28"/>
          <w:u w:val="single"/>
        </w:rPr>
        <w:t>Назначение задания №3</w:t>
      </w:r>
      <w:r>
        <w:rPr>
          <w:b/>
          <w:i/>
          <w:iCs/>
          <w:sz w:val="28"/>
          <w:szCs w:val="28"/>
          <w:u w:val="single"/>
        </w:rPr>
        <w:t xml:space="preserve">: </w:t>
      </w:r>
      <w:r w:rsidRPr="008E0528">
        <w:rPr>
          <w:sz w:val="28"/>
          <w:szCs w:val="28"/>
        </w:rPr>
        <w:t xml:space="preserve">выявить уровень </w:t>
      </w:r>
      <w:r>
        <w:rPr>
          <w:rStyle w:val="FontStyle18"/>
          <w:sz w:val="28"/>
          <w:szCs w:val="28"/>
        </w:rPr>
        <w:t>понимания</w:t>
      </w:r>
      <w:r w:rsidRPr="00F22D46">
        <w:rPr>
          <w:rStyle w:val="FontStyle18"/>
          <w:sz w:val="28"/>
          <w:szCs w:val="28"/>
        </w:rPr>
        <w:t xml:space="preserve"> инструкци</w:t>
      </w:r>
      <w:r>
        <w:rPr>
          <w:rStyle w:val="FontStyle18"/>
          <w:sz w:val="28"/>
          <w:szCs w:val="28"/>
        </w:rPr>
        <w:t>и (учебной задачи</w:t>
      </w:r>
      <w:r w:rsidRPr="00F22D46">
        <w:rPr>
          <w:rStyle w:val="FontStyle18"/>
          <w:sz w:val="28"/>
          <w:szCs w:val="28"/>
        </w:rPr>
        <w:t>) и точно следо</w:t>
      </w:r>
      <w:r w:rsidRPr="00F22D46">
        <w:rPr>
          <w:rStyle w:val="FontStyle18"/>
          <w:sz w:val="28"/>
          <w:szCs w:val="28"/>
        </w:rPr>
        <w:softHyphen/>
        <w:t>вать ей до конца выполнения задания</w:t>
      </w:r>
      <w:r w:rsidRPr="008E0528">
        <w:rPr>
          <w:sz w:val="28"/>
          <w:szCs w:val="28"/>
        </w:rPr>
        <w:t>.</w:t>
      </w:r>
    </w:p>
    <w:p w:rsidR="00F70F13" w:rsidRPr="0011730A" w:rsidRDefault="00F70F13" w:rsidP="00796E0B">
      <w:pPr>
        <w:ind w:firstLine="360"/>
        <w:jc w:val="both"/>
        <w:rPr>
          <w:sz w:val="28"/>
          <w:szCs w:val="28"/>
        </w:rPr>
      </w:pPr>
      <w:r w:rsidRPr="0097020B">
        <w:rPr>
          <w:b/>
          <w:i/>
          <w:sz w:val="28"/>
          <w:szCs w:val="28"/>
        </w:rPr>
        <w:t>Незначительно превысили средний по области показатель успешности выполнения данного задания</w:t>
      </w:r>
      <w:r w:rsidRPr="0011730A">
        <w:rPr>
          <w:sz w:val="28"/>
          <w:szCs w:val="28"/>
        </w:rPr>
        <w:t xml:space="preserve"> первоклассники Борисовского района (2,56/85,3%), Красненского района (2,5/83,3%), Алексеевского, Ивнянского, Красногвардейского, Ровеньского районов и города Белгорода (2,4/80%), Белгородского района (2,37/79%). </w:t>
      </w:r>
      <w:r w:rsidRPr="0097020B">
        <w:rPr>
          <w:b/>
          <w:i/>
          <w:sz w:val="28"/>
          <w:szCs w:val="28"/>
        </w:rPr>
        <w:t xml:space="preserve">Ниже среднего </w:t>
      </w:r>
      <w:r w:rsidRPr="0011730A">
        <w:rPr>
          <w:sz w:val="28"/>
          <w:szCs w:val="28"/>
        </w:rPr>
        <w:t>показатель успешности данного задания в Волоконовском районе (1,8/60%), Краснояружском районе (1,96/65,3%).</w:t>
      </w:r>
    </w:p>
    <w:p w:rsidR="00F70F13" w:rsidRPr="00AE138E" w:rsidRDefault="00F70F13" w:rsidP="00796E0B">
      <w:pPr>
        <w:ind w:firstLine="567"/>
        <w:jc w:val="both"/>
        <w:rPr>
          <w:color w:val="0000FF"/>
          <w:sz w:val="28"/>
          <w:szCs w:val="28"/>
        </w:rPr>
      </w:pPr>
      <w:r w:rsidRPr="0009697F">
        <w:rPr>
          <w:b/>
          <w:i/>
          <w:iCs/>
          <w:sz w:val="28"/>
          <w:szCs w:val="28"/>
          <w:u w:val="single"/>
        </w:rPr>
        <w:t>Назначение задания №</w:t>
      </w:r>
      <w:r w:rsidRPr="00094741">
        <w:rPr>
          <w:b/>
          <w:i/>
          <w:iCs/>
          <w:sz w:val="28"/>
          <w:szCs w:val="28"/>
          <w:u w:val="single"/>
        </w:rPr>
        <w:t>5:</w:t>
      </w:r>
      <w:r w:rsidRPr="00094741"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уровня сформированности </w:t>
      </w:r>
      <w:r w:rsidRPr="00F22D46">
        <w:rPr>
          <w:rStyle w:val="FontStyle18"/>
          <w:sz w:val="28"/>
          <w:szCs w:val="28"/>
        </w:rPr>
        <w:t>умения сравнивать два множества по числу элементов, не выполняя пересчёт, точно следовать инструкции</w:t>
      </w:r>
      <w:r>
        <w:rPr>
          <w:rStyle w:val="FontStyle18"/>
          <w:sz w:val="28"/>
          <w:szCs w:val="28"/>
        </w:rPr>
        <w:t>.</w:t>
      </w:r>
      <w:r w:rsidRPr="00F22D46">
        <w:rPr>
          <w:rStyle w:val="FontStyle18"/>
          <w:sz w:val="28"/>
          <w:szCs w:val="28"/>
        </w:rPr>
        <w:t xml:space="preserve"> </w:t>
      </w:r>
    </w:p>
    <w:p w:rsidR="00F70F13" w:rsidRPr="004E755F" w:rsidRDefault="00F70F13" w:rsidP="00796E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755F">
        <w:rPr>
          <w:sz w:val="28"/>
          <w:szCs w:val="28"/>
        </w:rPr>
        <w:t xml:space="preserve">При выполнении данного задания </w:t>
      </w:r>
      <w:r w:rsidRPr="0097020B">
        <w:rPr>
          <w:b/>
          <w:i/>
          <w:sz w:val="28"/>
          <w:szCs w:val="28"/>
        </w:rPr>
        <w:t>средний по области показатель</w:t>
      </w:r>
      <w:r w:rsidRPr="004E755F">
        <w:rPr>
          <w:sz w:val="28"/>
          <w:szCs w:val="28"/>
        </w:rPr>
        <w:t xml:space="preserve"> </w:t>
      </w:r>
      <w:r w:rsidRPr="0097020B">
        <w:rPr>
          <w:b/>
          <w:i/>
          <w:sz w:val="28"/>
          <w:szCs w:val="28"/>
        </w:rPr>
        <w:t>превысили</w:t>
      </w:r>
      <w:r w:rsidRPr="004E755F">
        <w:rPr>
          <w:sz w:val="28"/>
          <w:szCs w:val="28"/>
        </w:rPr>
        <w:t xml:space="preserve"> обучающиеся Белгородского района (2,5/83,3%), Новооскольского и Чернянкого районов (2,4/80%), Алексеевского, Валуйского, Краснояружского, Ровеньского районов, </w:t>
      </w:r>
      <w:r w:rsidRPr="00295B9B">
        <w:rPr>
          <w:sz w:val="28"/>
          <w:szCs w:val="28"/>
        </w:rPr>
        <w:t>Старооскольского</w:t>
      </w:r>
      <w:r w:rsidR="00AB1280" w:rsidRPr="00295B9B">
        <w:rPr>
          <w:sz w:val="28"/>
          <w:szCs w:val="28"/>
        </w:rPr>
        <w:t xml:space="preserve"> </w:t>
      </w:r>
      <w:r w:rsidRPr="00295B9B">
        <w:rPr>
          <w:sz w:val="28"/>
          <w:szCs w:val="28"/>
        </w:rPr>
        <w:t>городского</w:t>
      </w:r>
      <w:r w:rsidRPr="004E755F">
        <w:rPr>
          <w:sz w:val="28"/>
          <w:szCs w:val="28"/>
        </w:rPr>
        <w:t xml:space="preserve"> округа и города Белгорода (2,3/76,6%)</w:t>
      </w:r>
      <w:r>
        <w:rPr>
          <w:sz w:val="28"/>
          <w:szCs w:val="28"/>
        </w:rPr>
        <w:t>.</w:t>
      </w:r>
      <w:r w:rsidRPr="004E755F">
        <w:rPr>
          <w:sz w:val="28"/>
          <w:szCs w:val="28"/>
        </w:rPr>
        <w:t xml:space="preserve"> </w:t>
      </w:r>
      <w:r w:rsidRPr="0097020B">
        <w:rPr>
          <w:b/>
          <w:i/>
          <w:sz w:val="28"/>
          <w:szCs w:val="28"/>
        </w:rPr>
        <w:t>Продемонстрировали результаты незначительно ниже среднего</w:t>
      </w:r>
      <w:r w:rsidRPr="004E755F">
        <w:rPr>
          <w:sz w:val="28"/>
          <w:szCs w:val="28"/>
        </w:rPr>
        <w:t xml:space="preserve"> по области первоклассники Шебекинского района (1</w:t>
      </w:r>
      <w:r>
        <w:rPr>
          <w:sz w:val="28"/>
          <w:szCs w:val="28"/>
        </w:rPr>
        <w:t>,</w:t>
      </w:r>
      <w:r w:rsidRPr="004E755F">
        <w:rPr>
          <w:sz w:val="28"/>
          <w:szCs w:val="28"/>
        </w:rPr>
        <w:t xml:space="preserve">56/52%), Волоконовского, Ракитянского, Корочанского и Ровеньского районов (2/ 66,6%), </w:t>
      </w:r>
    </w:p>
    <w:p w:rsidR="00F70F13" w:rsidRPr="00094741" w:rsidRDefault="00F70F13" w:rsidP="00094741">
      <w:pPr>
        <w:pStyle w:val="Style13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74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Назначение задания №4</w:t>
      </w:r>
      <w:r w:rsidRPr="0009474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9474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094741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выявить умение правильно понять текст задачи и вы</w:t>
      </w:r>
      <w:r w:rsidRPr="00094741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softHyphen/>
        <w:t>полнить действия по моделированию заданной ситуации: перейти от числа к соответствующему кон</w:t>
      </w:r>
      <w:r w:rsidR="00A1508B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ечному множеству предметов (кру</w:t>
      </w:r>
      <w:r w:rsidRPr="00094741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гов, квадратов). </w:t>
      </w:r>
      <w:r w:rsidRPr="00094741">
        <w:rPr>
          <w:rFonts w:ascii="Times New Roman" w:hAnsi="Times New Roman" w:cs="Times New Roman"/>
          <w:sz w:val="28"/>
          <w:szCs w:val="28"/>
        </w:rPr>
        <w:t xml:space="preserve">Позволяет выявить уровень </w:t>
      </w:r>
      <w:r w:rsidRPr="00094741">
        <w:rPr>
          <w:rStyle w:val="FontStyle18"/>
          <w:rFonts w:ascii="Times New Roman" w:hAnsi="Times New Roman" w:cs="Times New Roman"/>
          <w:sz w:val="28"/>
          <w:szCs w:val="28"/>
        </w:rPr>
        <w:t>представлений, лежащих в основе счёта, представлений об операциях сложения и вычитания, умения правильно понять текст задачи и выполнить действия по моделированию заданной ситуа</w:t>
      </w:r>
      <w:r w:rsidRPr="00094741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ции: перейти от числа к соответствующему конечному множеству предметов. </w:t>
      </w:r>
      <w:r w:rsidRPr="00094741">
        <w:rPr>
          <w:rFonts w:ascii="Times New Roman" w:hAnsi="Times New Roman" w:cs="Times New Roman"/>
          <w:b/>
          <w:i/>
          <w:sz w:val="28"/>
          <w:szCs w:val="28"/>
        </w:rPr>
        <w:t>Лучшие результаты при выполнении данного задания</w:t>
      </w:r>
      <w:r w:rsidRPr="00094741">
        <w:rPr>
          <w:rFonts w:ascii="Times New Roman" w:hAnsi="Times New Roman" w:cs="Times New Roman"/>
          <w:sz w:val="28"/>
          <w:szCs w:val="28"/>
        </w:rPr>
        <w:t xml:space="preserve"> продемонстрировали первоклассники Красненского района (2,59/86,3%), Валуйского, Чернянского и Грайворонского районов (2,3/76,6%), </w:t>
      </w:r>
      <w:r w:rsidR="004C09A7">
        <w:rPr>
          <w:rFonts w:ascii="Times New Roman" w:hAnsi="Times New Roman" w:cs="Times New Roman"/>
          <w:sz w:val="28"/>
          <w:szCs w:val="28"/>
        </w:rPr>
        <w:t xml:space="preserve">города Белгорода (2,3/76,6%), </w:t>
      </w:r>
      <w:r w:rsidRPr="00094741">
        <w:rPr>
          <w:rFonts w:ascii="Times New Roman" w:hAnsi="Times New Roman" w:cs="Times New Roman"/>
          <w:sz w:val="28"/>
          <w:szCs w:val="28"/>
        </w:rPr>
        <w:t xml:space="preserve">Борисовского и Ивнянского районов (2,29/76,3%). </w:t>
      </w:r>
      <w:r w:rsidRPr="00094741">
        <w:rPr>
          <w:rFonts w:ascii="Times New Roman" w:hAnsi="Times New Roman" w:cs="Times New Roman"/>
          <w:b/>
          <w:i/>
          <w:sz w:val="28"/>
          <w:szCs w:val="28"/>
        </w:rPr>
        <w:t>Самые низкие результаты</w:t>
      </w:r>
      <w:r w:rsidRPr="00094741">
        <w:rPr>
          <w:rFonts w:ascii="Times New Roman" w:hAnsi="Times New Roman" w:cs="Times New Roman"/>
          <w:sz w:val="28"/>
          <w:szCs w:val="28"/>
        </w:rPr>
        <w:t xml:space="preserve"> - в Корочанском районе (1,9/ 63,3%).</w:t>
      </w:r>
    </w:p>
    <w:p w:rsidR="00F70F13" w:rsidRPr="001932F8" w:rsidRDefault="00F70F13" w:rsidP="00796E0B">
      <w:pPr>
        <w:ind w:firstLine="567"/>
        <w:jc w:val="both"/>
        <w:rPr>
          <w:sz w:val="28"/>
          <w:szCs w:val="28"/>
        </w:rPr>
      </w:pPr>
      <w:r w:rsidRPr="0009697F">
        <w:rPr>
          <w:b/>
          <w:i/>
          <w:iCs/>
          <w:sz w:val="28"/>
          <w:szCs w:val="28"/>
          <w:u w:val="single"/>
        </w:rPr>
        <w:t>Назначение задания №6</w:t>
      </w:r>
      <w:r>
        <w:rPr>
          <w:b/>
          <w:i/>
          <w:iCs/>
          <w:sz w:val="28"/>
          <w:szCs w:val="28"/>
          <w:u w:val="single"/>
        </w:rPr>
        <w:t>:</w:t>
      </w:r>
      <w:r w:rsidRPr="00B53F69">
        <w:rPr>
          <w:sz w:val="28"/>
          <w:szCs w:val="28"/>
        </w:rPr>
        <w:t xml:space="preserve"> </w:t>
      </w:r>
      <w:r w:rsidR="004C09A7">
        <w:rPr>
          <w:sz w:val="28"/>
          <w:szCs w:val="28"/>
        </w:rPr>
        <w:t xml:space="preserve">определение уровня </w:t>
      </w:r>
      <w:r w:rsidRPr="004E5DC2">
        <w:rPr>
          <w:sz w:val="28"/>
          <w:szCs w:val="28"/>
        </w:rPr>
        <w:t xml:space="preserve">сформированности </w:t>
      </w:r>
      <w:r w:rsidRPr="004E5DC2">
        <w:rPr>
          <w:rStyle w:val="FontStyle18"/>
          <w:rFonts w:ascii="Times New Roman" w:hAnsi="Times New Roman" w:cs="Times New Roman"/>
          <w:sz w:val="28"/>
          <w:szCs w:val="28"/>
        </w:rPr>
        <w:t>умения находить основа</w:t>
      </w:r>
      <w:r w:rsidR="00A1508B">
        <w:rPr>
          <w:rStyle w:val="FontStyle18"/>
          <w:rFonts w:ascii="Times New Roman" w:hAnsi="Times New Roman" w:cs="Times New Roman"/>
          <w:sz w:val="28"/>
          <w:szCs w:val="28"/>
        </w:rPr>
        <w:t>ние, по которому может быть про</w:t>
      </w:r>
      <w:r w:rsidRPr="004E5DC2">
        <w:rPr>
          <w:rStyle w:val="FontStyle18"/>
          <w:rFonts w:ascii="Times New Roman" w:hAnsi="Times New Roman" w:cs="Times New Roman"/>
          <w:sz w:val="28"/>
          <w:szCs w:val="28"/>
        </w:rPr>
        <w:t>изведена классификация, и в соответствии с этим определить место объекта.</w:t>
      </w:r>
      <w:r w:rsidRPr="004E5DC2">
        <w:rPr>
          <w:b/>
          <w:i/>
          <w:sz w:val="28"/>
          <w:szCs w:val="28"/>
        </w:rPr>
        <w:t xml:space="preserve"> Наиболее успешно</w:t>
      </w:r>
      <w:r w:rsidRPr="004E5DC2">
        <w:rPr>
          <w:sz w:val="28"/>
          <w:szCs w:val="28"/>
        </w:rPr>
        <w:t xml:space="preserve"> с выполнением данного задания справились первоклассники Гра</w:t>
      </w:r>
      <w:r w:rsidR="004C09A7">
        <w:rPr>
          <w:sz w:val="28"/>
          <w:szCs w:val="28"/>
        </w:rPr>
        <w:t>йворонского района (2,5/83,3%),</w:t>
      </w:r>
      <w:r w:rsidRPr="004E5DC2">
        <w:rPr>
          <w:sz w:val="28"/>
          <w:szCs w:val="28"/>
        </w:rPr>
        <w:t xml:space="preserve"> Валуйского района (2,41/80,3%), города Белгорода (2,4/80%), Белгородского и Ивнянского районов (2,32/77,3%). </w:t>
      </w:r>
      <w:r w:rsidRPr="004E5DC2">
        <w:rPr>
          <w:b/>
          <w:i/>
          <w:sz w:val="28"/>
          <w:szCs w:val="28"/>
        </w:rPr>
        <w:t>Значительно ниже среднего</w:t>
      </w:r>
      <w:r w:rsidRPr="004E5DC2">
        <w:rPr>
          <w:sz w:val="28"/>
          <w:szCs w:val="28"/>
        </w:rPr>
        <w:t xml:space="preserve"> по области показателя результаты выполнения</w:t>
      </w:r>
      <w:r w:rsidRPr="001932F8">
        <w:rPr>
          <w:sz w:val="28"/>
          <w:szCs w:val="28"/>
        </w:rPr>
        <w:t xml:space="preserve"> данного задания в Вейделевском районе (1,5/ 50%), Прохоровском районе (1,87/62,3%), Волоконовском и Корочанском районах (1,9 /63,3%).</w:t>
      </w:r>
    </w:p>
    <w:p w:rsidR="00F70F13" w:rsidRPr="000E5967" w:rsidRDefault="00F70F13" w:rsidP="004E7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967">
        <w:rPr>
          <w:b/>
          <w:bCs/>
          <w:i/>
          <w:iCs/>
          <w:sz w:val="28"/>
          <w:szCs w:val="28"/>
          <w:u w:val="single"/>
        </w:rPr>
        <w:t>Наибольшие затруднения</w:t>
      </w:r>
      <w:r w:rsidRPr="000E5967">
        <w:rPr>
          <w:sz w:val="28"/>
          <w:szCs w:val="28"/>
        </w:rPr>
        <w:t xml:space="preserve"> у обучающихся 1-х классов, </w:t>
      </w:r>
      <w:r w:rsidRPr="000E5967">
        <w:rPr>
          <w:b/>
          <w:bCs/>
          <w:i/>
          <w:iCs/>
          <w:sz w:val="28"/>
          <w:szCs w:val="28"/>
        </w:rPr>
        <w:t>посещавших дошкольные образовательные учреждения,</w:t>
      </w:r>
      <w:r w:rsidRPr="000E5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 у посещавших ДОУ, </w:t>
      </w:r>
      <w:r w:rsidRPr="000E5967">
        <w:rPr>
          <w:sz w:val="28"/>
          <w:szCs w:val="28"/>
        </w:rPr>
        <w:t xml:space="preserve">вызвало выполнение заданий </w:t>
      </w:r>
      <w:r w:rsidRPr="000E5967">
        <w:rPr>
          <w:b/>
          <w:bCs/>
          <w:i/>
          <w:iCs/>
          <w:sz w:val="28"/>
          <w:szCs w:val="28"/>
          <w:u w:val="single"/>
        </w:rPr>
        <w:t>№№8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0E5967">
        <w:rPr>
          <w:b/>
          <w:bCs/>
          <w:i/>
          <w:iCs/>
          <w:sz w:val="28"/>
          <w:szCs w:val="28"/>
          <w:u w:val="single"/>
        </w:rPr>
        <w:t xml:space="preserve">7 </w:t>
      </w:r>
      <w:r w:rsidRPr="000E5967">
        <w:rPr>
          <w:sz w:val="28"/>
          <w:szCs w:val="28"/>
        </w:rPr>
        <w:t xml:space="preserve">(средний балл </w:t>
      </w:r>
      <w:r>
        <w:rPr>
          <w:sz w:val="28"/>
          <w:szCs w:val="28"/>
        </w:rPr>
        <w:t>1,</w:t>
      </w:r>
      <w:r w:rsidRPr="000E5967">
        <w:rPr>
          <w:sz w:val="28"/>
          <w:szCs w:val="28"/>
        </w:rPr>
        <w:t>7/56,6%</w:t>
      </w:r>
      <w:r>
        <w:rPr>
          <w:sz w:val="28"/>
          <w:szCs w:val="28"/>
        </w:rPr>
        <w:t xml:space="preserve"> </w:t>
      </w:r>
      <w:r w:rsidRPr="000E5967">
        <w:rPr>
          <w:sz w:val="28"/>
          <w:szCs w:val="28"/>
        </w:rPr>
        <w:t xml:space="preserve">и </w:t>
      </w:r>
      <w:r>
        <w:rPr>
          <w:sz w:val="28"/>
          <w:szCs w:val="28"/>
        </w:rPr>
        <w:t>1,</w:t>
      </w:r>
      <w:r w:rsidRPr="000E5967">
        <w:rPr>
          <w:sz w:val="28"/>
          <w:szCs w:val="28"/>
        </w:rPr>
        <w:t xml:space="preserve">77/59% соответственно) и </w:t>
      </w:r>
      <w:r w:rsidRPr="000E5967">
        <w:rPr>
          <w:b/>
          <w:bCs/>
          <w:i/>
          <w:iCs/>
          <w:sz w:val="28"/>
          <w:szCs w:val="28"/>
          <w:u w:val="single"/>
        </w:rPr>
        <w:t>№1</w:t>
      </w:r>
      <w:r w:rsidRPr="000E5967">
        <w:rPr>
          <w:sz w:val="28"/>
          <w:szCs w:val="28"/>
        </w:rPr>
        <w:t xml:space="preserve"> (средний балл – 1,86/62%).</w:t>
      </w:r>
    </w:p>
    <w:p w:rsidR="00F70F13" w:rsidRPr="00334DEF" w:rsidRDefault="00F70F13" w:rsidP="002C447F">
      <w:pPr>
        <w:pStyle w:val="Style13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2C447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Назначение задания №8</w:t>
      </w:r>
      <w:r w:rsidRPr="002C447F">
        <w:rPr>
          <w:rFonts w:ascii="Times New Roman" w:hAnsi="Times New Roman" w:cs="Times New Roman"/>
          <w:sz w:val="28"/>
          <w:szCs w:val="28"/>
        </w:rPr>
        <w:t xml:space="preserve"> (методика Е.Э. Кочуровой, И. Кузнецовой): </w:t>
      </w:r>
      <w:r w:rsidRPr="002C447F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выявить степень готовности к </w:t>
      </w:r>
      <w:r w:rsidRPr="00334DEF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овладению звуковым анализом на уровне определения количества звуков в слове.</w:t>
      </w:r>
      <w:r w:rsidRPr="00334DEF">
        <w:rPr>
          <w:rFonts w:ascii="Times New Roman" w:hAnsi="Times New Roman" w:cs="Times New Roman"/>
          <w:sz w:val="28"/>
          <w:szCs w:val="28"/>
        </w:rPr>
        <w:t xml:space="preserve"> Владение звуковым анализом является необходимым условием формирования ведущих приемов анализа фактов языка (изменение и сравнение), умения характеризовать слово на фонетическом уровне, графических и орфографических навыков</w:t>
      </w:r>
      <w:r w:rsidRPr="00334DE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70F13" w:rsidRPr="002C447F" w:rsidRDefault="00F70F13" w:rsidP="00FB04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447F">
        <w:rPr>
          <w:sz w:val="28"/>
          <w:szCs w:val="28"/>
        </w:rPr>
        <w:t xml:space="preserve"> </w:t>
      </w:r>
      <w:r w:rsidRPr="002C447F">
        <w:rPr>
          <w:b/>
          <w:i/>
          <w:sz w:val="28"/>
          <w:szCs w:val="28"/>
        </w:rPr>
        <w:t>Наиболее успешно</w:t>
      </w:r>
      <w:r w:rsidRPr="002C447F">
        <w:rPr>
          <w:sz w:val="28"/>
          <w:szCs w:val="28"/>
        </w:rPr>
        <w:t xml:space="preserve"> с этим заданием справились первоклассники Борисовского района (2,5/83,3%), города Белгорода (2,3/76,6%).</w:t>
      </w:r>
      <w:r w:rsidRPr="002C447F">
        <w:rPr>
          <w:color w:val="0000FF"/>
          <w:sz w:val="28"/>
          <w:szCs w:val="28"/>
        </w:rPr>
        <w:t xml:space="preserve"> </w:t>
      </w:r>
      <w:r w:rsidRPr="002C447F">
        <w:rPr>
          <w:b/>
          <w:i/>
          <w:sz w:val="28"/>
          <w:szCs w:val="28"/>
        </w:rPr>
        <w:t>Вызвало затруднения</w:t>
      </w:r>
      <w:r w:rsidRPr="002C447F">
        <w:rPr>
          <w:sz w:val="28"/>
          <w:szCs w:val="28"/>
        </w:rPr>
        <w:t xml:space="preserve"> данное задание у первоклассников Волоконовского района (1,2/40%), Корочанского района (1,3/43,3%), Яковлевского и Красногвардейского районов (1,4/46,6%), Ракитянского и Ровеньского районов (1,5/50%).</w:t>
      </w:r>
    </w:p>
    <w:p w:rsidR="00F70F13" w:rsidRPr="002C447F" w:rsidRDefault="00F70F13" w:rsidP="002C447F">
      <w:pPr>
        <w:pStyle w:val="Style13"/>
        <w:widowControl/>
        <w:ind w:firstLine="720"/>
        <w:jc w:val="both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2C447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Назначение задания №7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2C44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447F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проверить состояние фонематического слуха, фоне</w:t>
      </w:r>
      <w:r w:rsidRPr="002C447F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softHyphen/>
        <w:t>матического восприятия в процессе отбора картинок с заданным звуком в названиях.</w:t>
      </w:r>
      <w:r w:rsidRPr="00334DEF">
        <w:rPr>
          <w:sz w:val="28"/>
          <w:szCs w:val="28"/>
        </w:rPr>
        <w:t xml:space="preserve"> </w:t>
      </w:r>
    </w:p>
    <w:p w:rsidR="00F70F13" w:rsidRPr="0091347F" w:rsidRDefault="00F70F13" w:rsidP="004E755F">
      <w:pPr>
        <w:ind w:firstLine="567"/>
        <w:jc w:val="both"/>
        <w:rPr>
          <w:sz w:val="28"/>
          <w:szCs w:val="28"/>
        </w:rPr>
      </w:pPr>
      <w:r w:rsidRPr="002C447F">
        <w:rPr>
          <w:b/>
          <w:i/>
          <w:sz w:val="28"/>
          <w:szCs w:val="28"/>
        </w:rPr>
        <w:t>Выше среднего по области</w:t>
      </w:r>
      <w:r w:rsidRPr="0097020B">
        <w:rPr>
          <w:b/>
          <w:i/>
          <w:sz w:val="28"/>
          <w:szCs w:val="28"/>
        </w:rPr>
        <w:t xml:space="preserve"> показатель успешности</w:t>
      </w:r>
      <w:r w:rsidRPr="004E755F">
        <w:rPr>
          <w:sz w:val="28"/>
          <w:szCs w:val="28"/>
        </w:rPr>
        <w:t xml:space="preserve"> выполнения данного задания</w:t>
      </w:r>
      <w:r w:rsidRPr="00AE138E">
        <w:rPr>
          <w:color w:val="0000FF"/>
          <w:sz w:val="28"/>
          <w:szCs w:val="28"/>
        </w:rPr>
        <w:t xml:space="preserve"> </w:t>
      </w:r>
      <w:r w:rsidRPr="0091347F">
        <w:rPr>
          <w:sz w:val="28"/>
          <w:szCs w:val="28"/>
        </w:rPr>
        <w:t>в городе Белгород (2,4/80%), Белгородском районе (2,16/72%), Валуйском районе (2,15/71,6%), Чернянском рай</w:t>
      </w:r>
      <w:r>
        <w:rPr>
          <w:sz w:val="28"/>
          <w:szCs w:val="28"/>
        </w:rPr>
        <w:t>о</w:t>
      </w:r>
      <w:r w:rsidRPr="0091347F">
        <w:rPr>
          <w:sz w:val="28"/>
          <w:szCs w:val="28"/>
        </w:rPr>
        <w:t xml:space="preserve">не (2,1/70%). </w:t>
      </w:r>
      <w:r w:rsidRPr="0097020B">
        <w:rPr>
          <w:b/>
          <w:i/>
          <w:sz w:val="28"/>
          <w:szCs w:val="28"/>
        </w:rPr>
        <w:t xml:space="preserve">Ниже среднего </w:t>
      </w:r>
      <w:r w:rsidRPr="0091347F">
        <w:rPr>
          <w:sz w:val="28"/>
          <w:szCs w:val="28"/>
        </w:rPr>
        <w:t xml:space="preserve">– </w:t>
      </w:r>
      <w:r>
        <w:rPr>
          <w:sz w:val="28"/>
          <w:szCs w:val="28"/>
        </w:rPr>
        <w:t>в Корочанском</w:t>
      </w:r>
      <w:r w:rsidRPr="00913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Волоконовском </w:t>
      </w:r>
      <w:r w:rsidRPr="0091347F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Pr="0091347F">
        <w:rPr>
          <w:sz w:val="28"/>
          <w:szCs w:val="28"/>
        </w:rPr>
        <w:t xml:space="preserve"> (1,4/46,6%), </w:t>
      </w:r>
      <w:r>
        <w:rPr>
          <w:sz w:val="28"/>
          <w:szCs w:val="28"/>
        </w:rPr>
        <w:t>Прохоровском районе (1,41/47%), Вейдлевском районе (1,5/50%), Красненском районе (1,56/52%), Шебекинском</w:t>
      </w:r>
      <w:r w:rsidRPr="009134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91347F">
        <w:rPr>
          <w:sz w:val="28"/>
          <w:szCs w:val="28"/>
        </w:rPr>
        <w:t xml:space="preserve"> (1,59/53%), </w:t>
      </w:r>
      <w:r>
        <w:rPr>
          <w:sz w:val="28"/>
          <w:szCs w:val="28"/>
        </w:rPr>
        <w:t>Ровеньском районе (1,6/53,3%).</w:t>
      </w:r>
    </w:p>
    <w:p w:rsidR="00F70F13" w:rsidRPr="00F058DC" w:rsidRDefault="00F70F13" w:rsidP="00995309">
      <w:pPr>
        <w:pStyle w:val="Style5"/>
        <w:widowControl/>
        <w:spacing w:line="240" w:lineRule="auto"/>
        <w:ind w:firstLine="720"/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</w:pPr>
      <w:r w:rsidRPr="0099530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Назначение задания №1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9953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5309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выявить</w:t>
      </w:r>
      <w:r w:rsidRPr="00F058DC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умени</w:t>
      </w:r>
      <w:r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F058DC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 воспроизводить (копировать) предло</w:t>
      </w:r>
      <w:r w:rsidRPr="00F058DC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softHyphen/>
        <w:t>женную фигуру, передавать форму фигуры, соблюдая пропорции между элементами фигуры, умен</w:t>
      </w:r>
      <w:r w:rsidR="005B6A26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ие рисовать прямолинейные отрез</w:t>
      </w:r>
      <w:r w:rsidRPr="00F058DC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>ки, углы, не округляя их, проводить чёткие линии.</w:t>
      </w:r>
      <w:r w:rsidRPr="00995309">
        <w:rPr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>Определяется у</w:t>
      </w:r>
      <w:r w:rsidRPr="00F22D46">
        <w:rPr>
          <w:rStyle w:val="FontStyle18"/>
          <w:rFonts w:ascii="Times New Roman" w:hAnsi="Times New Roman" w:cs="Times New Roman"/>
          <w:sz w:val="28"/>
          <w:szCs w:val="28"/>
        </w:rPr>
        <w:t>ров</w:t>
      </w:r>
      <w:r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F22D46">
        <w:rPr>
          <w:rStyle w:val="FontStyle18"/>
          <w:rFonts w:ascii="Times New Roman" w:hAnsi="Times New Roman" w:cs="Times New Roman"/>
          <w:sz w:val="28"/>
          <w:szCs w:val="28"/>
        </w:rPr>
        <w:t>н</w:t>
      </w:r>
      <w:r>
        <w:rPr>
          <w:rStyle w:val="FontStyle18"/>
          <w:rFonts w:ascii="Times New Roman" w:hAnsi="Times New Roman" w:cs="Times New Roman"/>
          <w:sz w:val="28"/>
          <w:szCs w:val="28"/>
        </w:rPr>
        <w:t>ь</w:t>
      </w:r>
      <w:r w:rsidRPr="00F22D46">
        <w:rPr>
          <w:rStyle w:val="FontStyle18"/>
          <w:rFonts w:ascii="Times New Roman" w:hAnsi="Times New Roman" w:cs="Times New Roman"/>
          <w:sz w:val="28"/>
          <w:szCs w:val="28"/>
        </w:rPr>
        <w:t xml:space="preserve"> развития у ребёнка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F22D46">
        <w:rPr>
          <w:rStyle w:val="FontStyle18"/>
          <w:rFonts w:ascii="Times New Roman" w:hAnsi="Times New Roman" w:cs="Times New Roman"/>
          <w:sz w:val="28"/>
          <w:szCs w:val="28"/>
        </w:rPr>
        <w:t>зрительного восприят</w:t>
      </w:r>
      <w:r w:rsidR="005B6A26">
        <w:rPr>
          <w:rStyle w:val="FontStyle18"/>
          <w:rFonts w:ascii="Times New Roman" w:hAnsi="Times New Roman" w:cs="Times New Roman"/>
          <w:sz w:val="28"/>
          <w:szCs w:val="28"/>
        </w:rPr>
        <w:t>ия, зрительно-моторных координа</w:t>
      </w:r>
      <w:r w:rsidRPr="00F22D46">
        <w:rPr>
          <w:rStyle w:val="FontStyle19"/>
          <w:rFonts w:ascii="Times New Roman" w:hAnsi="Times New Roman" w:cs="Times New Roman"/>
          <w:sz w:val="28"/>
          <w:szCs w:val="28"/>
        </w:rPr>
        <w:t>ции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F70F13" w:rsidRPr="00191D46" w:rsidRDefault="00F70F13" w:rsidP="0099530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E755F">
        <w:rPr>
          <w:sz w:val="28"/>
          <w:szCs w:val="28"/>
        </w:rPr>
        <w:t>Средний по области показатель успешности выполнения данного задания составил</w:t>
      </w:r>
      <w:r w:rsidRPr="00AE138E">
        <w:rPr>
          <w:color w:val="0000FF"/>
          <w:sz w:val="28"/>
          <w:szCs w:val="28"/>
        </w:rPr>
        <w:t xml:space="preserve"> </w:t>
      </w:r>
      <w:r w:rsidRPr="000F5E74">
        <w:rPr>
          <w:sz w:val="28"/>
          <w:szCs w:val="28"/>
        </w:rPr>
        <w:t xml:space="preserve">1,86 балла или 62% от максимально возможного количества баллов (3). </w:t>
      </w:r>
      <w:r w:rsidRPr="0097020B">
        <w:rPr>
          <w:b/>
          <w:i/>
          <w:sz w:val="28"/>
          <w:szCs w:val="28"/>
        </w:rPr>
        <w:t>Превысили средний по области показатель успешности</w:t>
      </w:r>
      <w:r w:rsidRPr="00191D46">
        <w:rPr>
          <w:sz w:val="28"/>
          <w:szCs w:val="28"/>
        </w:rPr>
        <w:t xml:space="preserve"> выполнения данного задания первоклассники Шебекинского района (2,41/80,3%), Валуйского района (2,19/73%), Чернянского района (2,1/70%). </w:t>
      </w:r>
      <w:r w:rsidRPr="0097020B">
        <w:rPr>
          <w:b/>
          <w:i/>
          <w:sz w:val="28"/>
          <w:szCs w:val="28"/>
        </w:rPr>
        <w:t>Вызвало затруднения</w:t>
      </w:r>
      <w:r w:rsidRPr="00191D46">
        <w:rPr>
          <w:sz w:val="28"/>
          <w:szCs w:val="28"/>
        </w:rPr>
        <w:t xml:space="preserve"> выполнение данного задания у школьников Вейделевского района (1,6/53,3%), Губкинского района (1,69/56,3%), Корочанского и Ракитянского районов (1,7/56,6%).</w:t>
      </w:r>
    </w:p>
    <w:p w:rsidR="00F70F13" w:rsidRPr="00FB03ED" w:rsidRDefault="00F70F13" w:rsidP="000E59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03ED">
        <w:rPr>
          <w:b/>
          <w:bCs/>
          <w:i/>
          <w:iCs/>
          <w:sz w:val="28"/>
          <w:szCs w:val="28"/>
          <w:u w:val="single"/>
        </w:rPr>
        <w:t>Первоклассники, не посещавшие дошкольные образовательные учреждения</w:t>
      </w:r>
      <w:r w:rsidRPr="00FB03ED">
        <w:rPr>
          <w:sz w:val="28"/>
          <w:szCs w:val="28"/>
        </w:rPr>
        <w:t xml:space="preserve">, показали более низкий уровень подготовленности к школьному обучению, чем первоклассники, которые посещали детский сад: средний балл за задания не </w:t>
      </w:r>
      <w:r w:rsidR="004C09A7">
        <w:rPr>
          <w:sz w:val="28"/>
          <w:szCs w:val="28"/>
        </w:rPr>
        <w:t>превысил 1,93 (при максимальном</w:t>
      </w:r>
      <w:r w:rsidRPr="00FB03ED">
        <w:rPr>
          <w:sz w:val="28"/>
          <w:szCs w:val="28"/>
        </w:rPr>
        <w:t xml:space="preserve"> - 3 балла), а успешность выполнения заданий не поднялась выше 64,3%. </w:t>
      </w:r>
      <w:r w:rsidRPr="0078453C">
        <w:rPr>
          <w:b/>
          <w:sz w:val="28"/>
          <w:szCs w:val="28"/>
        </w:rPr>
        <w:t xml:space="preserve">Наиболее успешно смогли справиться с заданиями </w:t>
      </w:r>
      <w:r w:rsidRPr="0078453C">
        <w:rPr>
          <w:sz w:val="28"/>
          <w:szCs w:val="28"/>
        </w:rPr>
        <w:t>№2</w:t>
      </w:r>
      <w:r w:rsidRPr="00FB03ED">
        <w:rPr>
          <w:sz w:val="28"/>
          <w:szCs w:val="28"/>
        </w:rPr>
        <w:t xml:space="preserve"> (1,93/успешность 64,3%), №3 (1,92/64%), №№5 и 6 (1,91/63,6%). </w:t>
      </w:r>
      <w:r>
        <w:rPr>
          <w:sz w:val="28"/>
          <w:szCs w:val="28"/>
        </w:rPr>
        <w:t xml:space="preserve">Менее успешно справились с заданием №4 (1,78/59,3%). </w:t>
      </w:r>
      <w:r w:rsidRPr="00FB03ED">
        <w:rPr>
          <w:sz w:val="28"/>
          <w:szCs w:val="28"/>
        </w:rPr>
        <w:t>Самые большие трудности вызвали задания №8 (1,39/46,3%), №7 (1,</w:t>
      </w:r>
      <w:r>
        <w:rPr>
          <w:sz w:val="28"/>
          <w:szCs w:val="28"/>
        </w:rPr>
        <w:t>45/48,3</w:t>
      </w:r>
      <w:r w:rsidRPr="00FB03ED">
        <w:rPr>
          <w:sz w:val="28"/>
          <w:szCs w:val="28"/>
        </w:rPr>
        <w:t>%) и №1 (1,</w:t>
      </w:r>
      <w:r>
        <w:rPr>
          <w:sz w:val="28"/>
          <w:szCs w:val="28"/>
        </w:rPr>
        <w:t>5/50</w:t>
      </w:r>
      <w:r w:rsidRPr="00FB03ED">
        <w:rPr>
          <w:sz w:val="28"/>
          <w:szCs w:val="28"/>
        </w:rPr>
        <w:t>%).</w:t>
      </w:r>
    </w:p>
    <w:p w:rsidR="00F70F13" w:rsidRDefault="00F70F13" w:rsidP="00CA2F09">
      <w:pPr>
        <w:ind w:firstLine="567"/>
        <w:jc w:val="both"/>
        <w:rPr>
          <w:b/>
          <w:bCs/>
          <w:i/>
          <w:iCs/>
          <w:color w:val="0000FF"/>
          <w:sz w:val="28"/>
          <w:szCs w:val="28"/>
        </w:rPr>
      </w:pPr>
    </w:p>
    <w:p w:rsidR="00F70F13" w:rsidRPr="00943B85" w:rsidRDefault="00F70F13" w:rsidP="00943B8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43B85">
        <w:rPr>
          <w:b/>
          <w:bCs/>
          <w:i/>
          <w:iCs/>
          <w:sz w:val="28"/>
          <w:szCs w:val="28"/>
          <w:u w:val="single"/>
        </w:rPr>
        <w:t>Выводы:</w:t>
      </w:r>
    </w:p>
    <w:p w:rsidR="00F70F13" w:rsidRPr="00D53DCD" w:rsidRDefault="00F70F13" w:rsidP="00943B85">
      <w:pPr>
        <w:numPr>
          <w:ilvl w:val="0"/>
          <w:numId w:val="18"/>
        </w:numPr>
        <w:tabs>
          <w:tab w:val="clear" w:pos="1287"/>
          <w:tab w:val="num" w:pos="180"/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i/>
          <w:sz w:val="28"/>
          <w:szCs w:val="28"/>
        </w:rPr>
      </w:pPr>
      <w:r w:rsidRPr="00D53DCD">
        <w:rPr>
          <w:sz w:val="28"/>
          <w:szCs w:val="28"/>
        </w:rPr>
        <w:t>общий уровень подготовки первоклассников Белгородской области к обучению в школе является необходимым и достаточным для успешного обучения на уровне начального общего образования</w:t>
      </w:r>
      <w:r>
        <w:rPr>
          <w:sz w:val="28"/>
          <w:szCs w:val="28"/>
        </w:rPr>
        <w:t>;</w:t>
      </w:r>
    </w:p>
    <w:p w:rsidR="00F70F13" w:rsidRPr="006B0871" w:rsidRDefault="00F70F13" w:rsidP="00943B85">
      <w:pPr>
        <w:numPr>
          <w:ilvl w:val="0"/>
          <w:numId w:val="18"/>
        </w:numPr>
        <w:tabs>
          <w:tab w:val="clear" w:pos="1287"/>
          <w:tab w:val="num" w:pos="180"/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д</w:t>
      </w:r>
      <w:r w:rsidRPr="00D53DCD">
        <w:rPr>
          <w:bCs/>
          <w:sz w:val="28"/>
          <w:szCs w:val="28"/>
        </w:rPr>
        <w:t xml:space="preserve">остаточный уровень </w:t>
      </w:r>
      <w:r w:rsidRPr="00D53DCD">
        <w:rPr>
          <w:sz w:val="28"/>
          <w:szCs w:val="28"/>
        </w:rPr>
        <w:t>сформированности предпосылок к успешному обучению</w:t>
      </w:r>
      <w:r w:rsidRPr="00D53DCD">
        <w:rPr>
          <w:bCs/>
          <w:sz w:val="28"/>
          <w:szCs w:val="28"/>
        </w:rPr>
        <w:t xml:space="preserve"> имеет 13695 первоклассников (86,3%)</w:t>
      </w:r>
      <w:r>
        <w:rPr>
          <w:bCs/>
          <w:sz w:val="28"/>
          <w:szCs w:val="28"/>
        </w:rPr>
        <w:t>, о</w:t>
      </w:r>
      <w:r w:rsidRPr="00D53DCD">
        <w:rPr>
          <w:bCs/>
          <w:sz w:val="28"/>
          <w:szCs w:val="28"/>
        </w:rPr>
        <w:t>днако этот показатель  снизился на 1,8%</w:t>
      </w:r>
      <w:r w:rsidRPr="006B0871">
        <w:rPr>
          <w:b/>
          <w:bCs/>
          <w:i/>
          <w:sz w:val="28"/>
          <w:szCs w:val="28"/>
        </w:rPr>
        <w:t xml:space="preserve"> </w:t>
      </w:r>
      <w:r w:rsidRPr="00D53DCD">
        <w:rPr>
          <w:bCs/>
          <w:sz w:val="28"/>
          <w:szCs w:val="28"/>
        </w:rPr>
        <w:t>по сравнению с 2013-2014 учебным годом</w:t>
      </w:r>
      <w:r>
        <w:rPr>
          <w:bCs/>
          <w:sz w:val="28"/>
          <w:szCs w:val="28"/>
        </w:rPr>
        <w:t>;</w:t>
      </w:r>
    </w:p>
    <w:p w:rsidR="00F70F13" w:rsidRPr="00D53DCD" w:rsidRDefault="00F70F13" w:rsidP="00943B85">
      <w:pPr>
        <w:numPr>
          <w:ilvl w:val="0"/>
          <w:numId w:val="18"/>
        </w:numPr>
        <w:tabs>
          <w:tab w:val="clear" w:pos="1287"/>
          <w:tab w:val="num" w:pos="0"/>
        </w:tabs>
        <w:ind w:left="1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с высоким уровнем готовности к обучению в школе увеличилось в 18</w:t>
      </w:r>
      <w:r w:rsidRPr="0073276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территориях и достиг </w:t>
      </w:r>
      <w:r w:rsidRPr="00D53DCD">
        <w:rPr>
          <w:sz w:val="28"/>
          <w:szCs w:val="28"/>
        </w:rPr>
        <w:t>35%</w:t>
      </w:r>
      <w:r w:rsidRPr="00D53DCD">
        <w:rPr>
          <w:bCs/>
          <w:sz w:val="28"/>
          <w:szCs w:val="28"/>
        </w:rPr>
        <w:t xml:space="preserve"> (увеличение </w:t>
      </w:r>
      <w:r w:rsidRPr="00D53DCD">
        <w:rPr>
          <w:sz w:val="28"/>
          <w:szCs w:val="28"/>
        </w:rPr>
        <w:t>на 5,9%);</w:t>
      </w:r>
    </w:p>
    <w:p w:rsidR="00F70F13" w:rsidRDefault="00F70F13" w:rsidP="00943B85">
      <w:pPr>
        <w:numPr>
          <w:ilvl w:val="0"/>
          <w:numId w:val="18"/>
        </w:numPr>
        <w:tabs>
          <w:tab w:val="clear" w:pos="1287"/>
          <w:tab w:val="num" w:pos="0"/>
        </w:tabs>
        <w:ind w:left="1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увеличился (на 2,3%) с</w:t>
      </w:r>
      <w:r w:rsidRPr="00354EFB">
        <w:rPr>
          <w:sz w:val="28"/>
          <w:szCs w:val="28"/>
        </w:rPr>
        <w:t xml:space="preserve">редний по области показатель количества детей </w:t>
      </w:r>
      <w:r w:rsidRPr="00ED2685">
        <w:rPr>
          <w:bCs/>
          <w:iCs/>
          <w:sz w:val="28"/>
          <w:szCs w:val="28"/>
        </w:rPr>
        <w:t>с низким и ниже среднего уровнями готовности</w:t>
      </w:r>
      <w:r w:rsidRPr="00354EFB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>, что свидетельствует об отрицательной динамике;</w:t>
      </w:r>
    </w:p>
    <w:p w:rsidR="00F70F13" w:rsidRPr="001F24B8" w:rsidRDefault="00F70F13" w:rsidP="00943B85">
      <w:pPr>
        <w:pStyle w:val="a8"/>
        <w:numPr>
          <w:ilvl w:val="0"/>
          <w:numId w:val="18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FF"/>
        </w:rPr>
      </w:pPr>
      <w:r w:rsidRPr="00015A18">
        <w:rPr>
          <w:sz w:val="28"/>
          <w:szCs w:val="28"/>
        </w:rPr>
        <w:t>уровень готовности к обучению в школе у первоклассников, посещавших дошкольные образовательные учреждения, значительно выше, чем у детей, ДОУ не посещавших;</w:t>
      </w:r>
    </w:p>
    <w:p w:rsidR="00F70F13" w:rsidRPr="001F24B8" w:rsidRDefault="00F70F13" w:rsidP="00943B85">
      <w:pPr>
        <w:numPr>
          <w:ilvl w:val="0"/>
          <w:numId w:val="18"/>
        </w:numPr>
        <w:tabs>
          <w:tab w:val="clear" w:pos="1287"/>
          <w:tab w:val="num" w:pos="0"/>
        </w:tabs>
        <w:ind w:left="120" w:firstLine="360"/>
        <w:jc w:val="both"/>
        <w:rPr>
          <w:sz w:val="28"/>
          <w:szCs w:val="28"/>
        </w:rPr>
      </w:pPr>
      <w:r w:rsidRPr="001F24B8">
        <w:rPr>
          <w:sz w:val="28"/>
          <w:szCs w:val="28"/>
        </w:rPr>
        <w:t>охват детей дошкольным образованием на базе дошкольных образовательных учреждений увеличился на</w:t>
      </w:r>
      <w:r w:rsidRPr="001F24B8">
        <w:rPr>
          <w:b/>
          <w:bCs/>
          <w:sz w:val="28"/>
          <w:szCs w:val="28"/>
        </w:rPr>
        <w:t xml:space="preserve"> </w:t>
      </w:r>
      <w:r w:rsidRPr="001F24B8">
        <w:rPr>
          <w:bCs/>
          <w:sz w:val="28"/>
          <w:szCs w:val="28"/>
        </w:rPr>
        <w:t>1576 человек, что составило 0,72% (п</w:t>
      </w:r>
      <w:r w:rsidRPr="001F24B8">
        <w:rPr>
          <w:sz w:val="28"/>
          <w:szCs w:val="28"/>
        </w:rPr>
        <w:t>о сравнению с 2013-2014 учебным годом), в 7 территориях показатель превысил средний по области;</w:t>
      </w:r>
      <w:r w:rsidRPr="001F24B8">
        <w:rPr>
          <w:b/>
          <w:bCs/>
          <w:sz w:val="28"/>
          <w:szCs w:val="28"/>
        </w:rPr>
        <w:t xml:space="preserve"> </w:t>
      </w:r>
    </w:p>
    <w:p w:rsidR="00F70F13" w:rsidRPr="00B23F1B" w:rsidRDefault="00F70F13" w:rsidP="00943B85">
      <w:pPr>
        <w:pStyle w:val="a8"/>
        <w:numPr>
          <w:ilvl w:val="0"/>
          <w:numId w:val="18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FF"/>
        </w:rPr>
      </w:pPr>
      <w:r w:rsidRPr="009606BB">
        <w:rPr>
          <w:sz w:val="28"/>
          <w:szCs w:val="28"/>
        </w:rPr>
        <w:t xml:space="preserve">анализ результатов педагогической диагностики позволяет </w:t>
      </w:r>
      <w:r>
        <w:rPr>
          <w:sz w:val="28"/>
          <w:szCs w:val="28"/>
        </w:rPr>
        <w:t xml:space="preserve">констатировать, что, в целом, </w:t>
      </w:r>
      <w:r w:rsidRPr="00015A18">
        <w:rPr>
          <w:sz w:val="28"/>
          <w:szCs w:val="28"/>
        </w:rPr>
        <w:t xml:space="preserve">на </w:t>
      </w:r>
      <w:r>
        <w:rPr>
          <w:sz w:val="28"/>
          <w:szCs w:val="28"/>
        </w:rPr>
        <w:t>хорошем</w:t>
      </w:r>
      <w:r w:rsidRPr="00015A18">
        <w:rPr>
          <w:sz w:val="28"/>
          <w:szCs w:val="28"/>
        </w:rPr>
        <w:t xml:space="preserve"> уровне у первоклассников сформировано</w:t>
      </w:r>
      <w:r>
        <w:rPr>
          <w:sz w:val="28"/>
          <w:szCs w:val="28"/>
        </w:rPr>
        <w:t>:</w:t>
      </w:r>
    </w:p>
    <w:p w:rsidR="00F70F13" w:rsidRPr="001F24B8" w:rsidRDefault="00F70F13" w:rsidP="00943B85">
      <w:pPr>
        <w:pStyle w:val="a8"/>
        <w:autoSpaceDE w:val="0"/>
        <w:autoSpaceDN w:val="0"/>
        <w:adjustRightInd w:val="0"/>
        <w:ind w:left="0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4B8">
        <w:rPr>
          <w:rStyle w:val="FontStyle18"/>
          <w:sz w:val="28"/>
          <w:szCs w:val="28"/>
        </w:rPr>
        <w:t>пространственное восприятие;</w:t>
      </w:r>
    </w:p>
    <w:p w:rsidR="00F70F13" w:rsidRPr="001F24B8" w:rsidRDefault="00F70F13" w:rsidP="00943B85">
      <w:pPr>
        <w:pStyle w:val="a8"/>
        <w:autoSpaceDE w:val="0"/>
        <w:autoSpaceDN w:val="0"/>
        <w:adjustRightInd w:val="0"/>
        <w:ind w:left="0"/>
        <w:jc w:val="both"/>
        <w:rPr>
          <w:rStyle w:val="FontStyle18"/>
          <w:sz w:val="28"/>
          <w:szCs w:val="28"/>
        </w:rPr>
      </w:pPr>
      <w:r w:rsidRPr="001F24B8">
        <w:rPr>
          <w:rStyle w:val="FontStyle18"/>
          <w:sz w:val="28"/>
          <w:szCs w:val="28"/>
        </w:rPr>
        <w:t>- умение слушать и пони</w:t>
      </w:r>
      <w:r w:rsidRPr="001F24B8">
        <w:rPr>
          <w:rStyle w:val="FontStyle18"/>
          <w:sz w:val="28"/>
          <w:szCs w:val="28"/>
        </w:rPr>
        <w:softHyphen/>
        <w:t>мать задание;</w:t>
      </w:r>
    </w:p>
    <w:p w:rsidR="00F70F13" w:rsidRPr="001F24B8" w:rsidRDefault="00F70F13" w:rsidP="00943B85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F24B8">
        <w:rPr>
          <w:rStyle w:val="FontStyle18"/>
          <w:sz w:val="28"/>
          <w:szCs w:val="28"/>
        </w:rPr>
        <w:t>- умение выполнять инструкцию, состоящую из нескольких по</w:t>
      </w:r>
      <w:r w:rsidRPr="001F24B8">
        <w:rPr>
          <w:rStyle w:val="FontStyle18"/>
          <w:sz w:val="28"/>
          <w:szCs w:val="28"/>
        </w:rPr>
        <w:softHyphen/>
        <w:t>следовательных действий</w:t>
      </w:r>
      <w:r w:rsidRPr="001F24B8">
        <w:rPr>
          <w:sz w:val="28"/>
          <w:szCs w:val="28"/>
        </w:rPr>
        <w:t>;</w:t>
      </w:r>
    </w:p>
    <w:p w:rsidR="00F70F13" w:rsidRPr="001F24B8" w:rsidRDefault="00F70F13" w:rsidP="00943B85">
      <w:pPr>
        <w:pStyle w:val="a8"/>
        <w:autoSpaceDE w:val="0"/>
        <w:autoSpaceDN w:val="0"/>
        <w:adjustRightInd w:val="0"/>
        <w:ind w:left="0"/>
        <w:jc w:val="both"/>
        <w:rPr>
          <w:rStyle w:val="FontStyle18"/>
          <w:sz w:val="28"/>
          <w:szCs w:val="28"/>
        </w:rPr>
      </w:pPr>
      <w:r w:rsidRPr="001F24B8">
        <w:rPr>
          <w:sz w:val="28"/>
          <w:szCs w:val="28"/>
        </w:rPr>
        <w:t>-</w:t>
      </w:r>
      <w:r w:rsidRPr="001F24B8">
        <w:rPr>
          <w:rStyle w:val="FontStyle18"/>
          <w:sz w:val="28"/>
          <w:szCs w:val="28"/>
        </w:rPr>
        <w:t xml:space="preserve"> умение находить основание, по которому может быть про</w:t>
      </w:r>
      <w:r w:rsidRPr="001F24B8">
        <w:rPr>
          <w:rStyle w:val="FontStyle18"/>
          <w:sz w:val="28"/>
          <w:szCs w:val="28"/>
        </w:rPr>
        <w:softHyphen/>
        <w:t>изведена классификация, и в соответствии с этим определить место объекта;</w:t>
      </w:r>
    </w:p>
    <w:p w:rsidR="00F70F13" w:rsidRPr="001F24B8" w:rsidRDefault="00F70F13" w:rsidP="00943B85">
      <w:pPr>
        <w:pStyle w:val="a8"/>
        <w:autoSpaceDE w:val="0"/>
        <w:autoSpaceDN w:val="0"/>
        <w:adjustRightInd w:val="0"/>
        <w:ind w:left="0"/>
        <w:jc w:val="both"/>
        <w:rPr>
          <w:color w:val="0000FF"/>
          <w:sz w:val="28"/>
          <w:szCs w:val="28"/>
        </w:rPr>
      </w:pPr>
      <w:r w:rsidRPr="001F24B8">
        <w:rPr>
          <w:rStyle w:val="FontStyle18"/>
          <w:sz w:val="28"/>
          <w:szCs w:val="28"/>
        </w:rPr>
        <w:t>-</w:t>
      </w:r>
      <w:r w:rsidRPr="001F24B8">
        <w:rPr>
          <w:sz w:val="28"/>
          <w:szCs w:val="28"/>
        </w:rPr>
        <w:t xml:space="preserve"> </w:t>
      </w:r>
      <w:r w:rsidRPr="001F24B8">
        <w:rPr>
          <w:rStyle w:val="FontStyle18"/>
          <w:sz w:val="28"/>
          <w:szCs w:val="28"/>
        </w:rPr>
        <w:t>умение сравнивать два множества по числу элементов.</w:t>
      </w:r>
    </w:p>
    <w:p w:rsidR="00F70F13" w:rsidRPr="001F24B8" w:rsidRDefault="00F70F13" w:rsidP="00943B85">
      <w:pPr>
        <w:numPr>
          <w:ilvl w:val="0"/>
          <w:numId w:val="1"/>
        </w:numPr>
        <w:tabs>
          <w:tab w:val="clear" w:pos="1428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24B8">
        <w:rPr>
          <w:sz w:val="28"/>
          <w:szCs w:val="28"/>
        </w:rPr>
        <w:t xml:space="preserve">на достаточном уровне у первоклассников сформированы предпосылки формирования математических предметных умений </w:t>
      </w:r>
      <w:r w:rsidRPr="001F24B8">
        <w:rPr>
          <w:sz w:val="28"/>
          <w:szCs w:val="28"/>
        </w:rPr>
        <w:br/>
        <w:t>и представлений: умения выбрать и выполнить операции сложения и вычитания</w:t>
      </w:r>
      <w:r>
        <w:rPr>
          <w:sz w:val="28"/>
          <w:szCs w:val="28"/>
        </w:rPr>
        <w:t xml:space="preserve">; </w:t>
      </w:r>
      <w:r w:rsidRPr="001F24B8">
        <w:rPr>
          <w:sz w:val="28"/>
          <w:szCs w:val="28"/>
        </w:rPr>
        <w:t xml:space="preserve"> умения считать и упорядочивать предметы; </w:t>
      </w:r>
      <w:r>
        <w:rPr>
          <w:sz w:val="28"/>
          <w:szCs w:val="28"/>
        </w:rPr>
        <w:t xml:space="preserve">умение осуществлять </w:t>
      </w:r>
      <w:r w:rsidRPr="001F24B8">
        <w:rPr>
          <w:sz w:val="28"/>
          <w:szCs w:val="28"/>
        </w:rPr>
        <w:t>пере</w:t>
      </w:r>
      <w:r>
        <w:rPr>
          <w:sz w:val="28"/>
          <w:szCs w:val="28"/>
        </w:rPr>
        <w:t>ход</w:t>
      </w:r>
      <w:r w:rsidRPr="001F24B8">
        <w:rPr>
          <w:sz w:val="28"/>
          <w:szCs w:val="28"/>
        </w:rPr>
        <w:t xml:space="preserve"> от числа </w:t>
      </w:r>
      <w:r>
        <w:rPr>
          <w:sz w:val="28"/>
          <w:szCs w:val="28"/>
        </w:rPr>
        <w:t>к конечному множеству предметов;</w:t>
      </w:r>
    </w:p>
    <w:p w:rsidR="00F70F13" w:rsidRPr="001F24B8" w:rsidRDefault="00F70F13" w:rsidP="00943B85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ind w:left="0"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на основании результатов диагностики можно </w:t>
      </w:r>
      <w:r w:rsidRPr="001F24B8">
        <w:rPr>
          <w:sz w:val="28"/>
          <w:szCs w:val="28"/>
        </w:rPr>
        <w:t xml:space="preserve">выделить следующие </w:t>
      </w:r>
      <w:r w:rsidRPr="001F24B8">
        <w:rPr>
          <w:b/>
          <w:bCs/>
          <w:i/>
          <w:iCs/>
          <w:sz w:val="28"/>
          <w:szCs w:val="28"/>
        </w:rPr>
        <w:t>проблемные зоны:</w:t>
      </w:r>
    </w:p>
    <w:p w:rsidR="00F70F13" w:rsidRPr="001F24B8" w:rsidRDefault="00F70F13" w:rsidP="00943B85">
      <w:pPr>
        <w:pStyle w:val="Style13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F24B8">
        <w:rPr>
          <w:rStyle w:val="FontStyle20"/>
          <w:rFonts w:ascii="Times New Roman" w:hAnsi="Times New Roman" w:cs="Times New Roman"/>
          <w:b w:val="0"/>
          <w:bCs w:val="0"/>
          <w:sz w:val="28"/>
          <w:szCs w:val="28"/>
        </w:rPr>
        <w:t xml:space="preserve">низкий уровень готовности к овладению звуковым анализом на уровне определения количества звуков в слове </w:t>
      </w:r>
      <w:r w:rsidRPr="001F24B8">
        <w:rPr>
          <w:rFonts w:ascii="Times New Roman" w:hAnsi="Times New Roman" w:cs="Times New Roman"/>
          <w:sz w:val="28"/>
          <w:szCs w:val="28"/>
        </w:rPr>
        <w:t>(предпосылки формирования познавательных УУД</w:t>
      </w:r>
      <w:r w:rsidRPr="001F24B8">
        <w:rPr>
          <w:rStyle w:val="FontStyle18"/>
          <w:rFonts w:ascii="Times New Roman" w:hAnsi="Times New Roman" w:cs="Times New Roman"/>
          <w:sz w:val="28"/>
          <w:szCs w:val="28"/>
        </w:rPr>
        <w:t>);</w:t>
      </w:r>
    </w:p>
    <w:p w:rsidR="00F70F13" w:rsidRPr="001F24B8" w:rsidRDefault="00F70F13" w:rsidP="00943B85">
      <w:pPr>
        <w:pStyle w:val="Style13"/>
        <w:widowControl/>
        <w:ind w:firstLine="72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sz w:val="28"/>
          <w:szCs w:val="28"/>
        </w:rPr>
        <w:t xml:space="preserve">- </w:t>
      </w:r>
      <w:r w:rsidRPr="001F24B8">
        <w:rPr>
          <w:rStyle w:val="FontStyle18"/>
          <w:rFonts w:ascii="Times New Roman" w:hAnsi="Times New Roman" w:cs="Times New Roman"/>
          <w:sz w:val="28"/>
          <w:szCs w:val="28"/>
        </w:rPr>
        <w:t>недостаточный уровень сформированности фонематического слуха и восприятия;</w:t>
      </w:r>
    </w:p>
    <w:p w:rsidR="00F70F13" w:rsidRPr="001F24B8" w:rsidRDefault="00F70F13" w:rsidP="00943B85">
      <w:pPr>
        <w:pStyle w:val="Style13"/>
        <w:widowControl/>
        <w:ind w:firstLine="72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1F24B8">
        <w:rPr>
          <w:rStyle w:val="FontStyle18"/>
          <w:rFonts w:ascii="Times New Roman" w:hAnsi="Times New Roman" w:cs="Times New Roman"/>
          <w:sz w:val="28"/>
          <w:szCs w:val="28"/>
        </w:rPr>
        <w:t>- недостаточный уровень сформированности мелкой моторики и зрительно-моторн</w:t>
      </w:r>
      <w:r>
        <w:rPr>
          <w:rStyle w:val="FontStyle18"/>
          <w:rFonts w:ascii="Times New Roman" w:hAnsi="Times New Roman" w:cs="Times New Roman"/>
          <w:sz w:val="28"/>
          <w:szCs w:val="28"/>
        </w:rPr>
        <w:t>ой</w:t>
      </w:r>
      <w:r w:rsidRPr="001F24B8">
        <w:rPr>
          <w:rStyle w:val="FontStyle18"/>
          <w:rFonts w:ascii="Times New Roman" w:hAnsi="Times New Roman" w:cs="Times New Roman"/>
          <w:sz w:val="28"/>
          <w:szCs w:val="28"/>
        </w:rPr>
        <w:t xml:space="preserve"> координации.</w:t>
      </w:r>
    </w:p>
    <w:p w:rsidR="00F70F13" w:rsidRDefault="00F70F13" w:rsidP="00943B85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70F13" w:rsidRPr="00AD42AF" w:rsidRDefault="00F70F13" w:rsidP="00943B8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AD42AF">
        <w:rPr>
          <w:b/>
          <w:bCs/>
          <w:i/>
          <w:iCs/>
          <w:sz w:val="28"/>
          <w:szCs w:val="28"/>
          <w:u w:val="single"/>
        </w:rPr>
        <w:t>Рекомендации:</w:t>
      </w:r>
    </w:p>
    <w:p w:rsidR="00F70F13" w:rsidRPr="00337C96" w:rsidRDefault="00F70F13" w:rsidP="00943B85">
      <w:pPr>
        <w:ind w:firstLine="567"/>
        <w:jc w:val="both"/>
        <w:rPr>
          <w:b/>
          <w:bCs/>
          <w:sz w:val="28"/>
          <w:szCs w:val="28"/>
        </w:rPr>
      </w:pPr>
      <w:r w:rsidRPr="00337C96">
        <w:rPr>
          <w:b/>
          <w:bCs/>
          <w:sz w:val="28"/>
          <w:szCs w:val="28"/>
        </w:rPr>
        <w:t>Руководителям муниципальных органов управления образованием (МОУО):</w:t>
      </w:r>
    </w:p>
    <w:p w:rsidR="00F70F13" w:rsidRPr="00337C96" w:rsidRDefault="00F70F13" w:rsidP="00943B85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337C96">
        <w:rPr>
          <w:sz w:val="28"/>
          <w:szCs w:val="28"/>
        </w:rPr>
        <w:t xml:space="preserve">проанализировать количественные и качественные результаты педагогической диагностики готовности первоклассников к обучению в школе, выявить проблемные зоны и установить их причины, разработать рекомендации по их предупреждению и коррекции до </w:t>
      </w:r>
      <w:r>
        <w:rPr>
          <w:sz w:val="28"/>
          <w:szCs w:val="28"/>
        </w:rPr>
        <w:t>25.12</w:t>
      </w:r>
      <w:r w:rsidRPr="00337C9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37C96">
        <w:rPr>
          <w:sz w:val="28"/>
          <w:szCs w:val="28"/>
        </w:rPr>
        <w:t xml:space="preserve"> года;</w:t>
      </w:r>
    </w:p>
    <w:p w:rsidR="00F70F13" w:rsidRPr="00337C96" w:rsidRDefault="00F70F13" w:rsidP="00943B85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337C96">
        <w:rPr>
          <w:sz w:val="28"/>
          <w:szCs w:val="28"/>
        </w:rPr>
        <w:t xml:space="preserve">довести информацию о результатах педагогической диагностики до сведения руководителей дошкольных образовательных учреждений </w:t>
      </w:r>
      <w:r w:rsidRPr="00337C96">
        <w:rPr>
          <w:sz w:val="28"/>
          <w:szCs w:val="28"/>
        </w:rPr>
        <w:br/>
        <w:t>и общеобразовательных учреждений до 01.</w:t>
      </w:r>
      <w:r>
        <w:rPr>
          <w:sz w:val="28"/>
          <w:szCs w:val="28"/>
        </w:rPr>
        <w:t>01</w:t>
      </w:r>
      <w:r w:rsidRPr="00337C9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37C96">
        <w:rPr>
          <w:sz w:val="28"/>
          <w:szCs w:val="28"/>
        </w:rPr>
        <w:t xml:space="preserve"> года;</w:t>
      </w:r>
    </w:p>
    <w:p w:rsidR="00F70F13" w:rsidRDefault="00F70F13" w:rsidP="00943B85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C8696D">
        <w:rPr>
          <w:sz w:val="28"/>
          <w:szCs w:val="28"/>
        </w:rPr>
        <w:t>руководителям МОУО Шебекинского, Вейделевского, Краснояружского, Ракитянского, Ровеньского, Красногвардейского районов усилить контроль качества подготовки к школе детей старшего дошкольного возраста в дошкольных образовательных учреждениях;</w:t>
      </w:r>
    </w:p>
    <w:p w:rsidR="00F70F13" w:rsidRPr="00C8696D" w:rsidRDefault="00F70F13" w:rsidP="00943B85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C8696D">
        <w:rPr>
          <w:sz w:val="28"/>
          <w:szCs w:val="28"/>
        </w:rPr>
        <w:t xml:space="preserve">руководителям Волоконовского, Прохоровского, Корочанского, </w:t>
      </w:r>
      <w:r>
        <w:rPr>
          <w:sz w:val="28"/>
          <w:szCs w:val="28"/>
        </w:rPr>
        <w:t xml:space="preserve">Граворонского, </w:t>
      </w:r>
      <w:r w:rsidRPr="00C8696D">
        <w:rPr>
          <w:sz w:val="28"/>
          <w:szCs w:val="28"/>
        </w:rPr>
        <w:t xml:space="preserve">Красногвардейского районов принять меры по увеличению охвата детей старшего дошкольного возраста, не посещающих дошкольные образовательные учреждения, различными формами подготовки детей к школе. </w:t>
      </w:r>
    </w:p>
    <w:p w:rsidR="00F70F13" w:rsidRPr="00AE138E" w:rsidRDefault="00F70F13" w:rsidP="00943B85">
      <w:pPr>
        <w:ind w:firstLine="567"/>
        <w:jc w:val="both"/>
        <w:rPr>
          <w:b/>
          <w:bCs/>
          <w:color w:val="0000FF"/>
          <w:sz w:val="28"/>
          <w:szCs w:val="28"/>
        </w:rPr>
      </w:pPr>
    </w:p>
    <w:p w:rsidR="00F70F13" w:rsidRPr="002F3892" w:rsidRDefault="00F70F13" w:rsidP="00943B85">
      <w:pPr>
        <w:ind w:firstLine="567"/>
        <w:jc w:val="both"/>
        <w:rPr>
          <w:b/>
          <w:bCs/>
          <w:sz w:val="28"/>
          <w:szCs w:val="28"/>
        </w:rPr>
      </w:pPr>
      <w:r w:rsidRPr="002F3892">
        <w:rPr>
          <w:b/>
          <w:bCs/>
          <w:sz w:val="28"/>
          <w:szCs w:val="28"/>
        </w:rPr>
        <w:t>Руководителям общеобразовательных учреждений:</w:t>
      </w:r>
    </w:p>
    <w:p w:rsidR="00F70F13" w:rsidRPr="002F3892" w:rsidRDefault="0059335D" w:rsidP="00943B8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F13" w:rsidRPr="002F3892">
        <w:rPr>
          <w:sz w:val="28"/>
          <w:szCs w:val="28"/>
        </w:rPr>
        <w:t>внести коррективы в планирование и содержание занятий в 1-х классах на основе анализа результатов педагогической диагностики готовности первоклассников к обучению в школе до 01.01.2015 года;</w:t>
      </w:r>
    </w:p>
    <w:p w:rsidR="00F70F13" w:rsidRPr="002F3892" w:rsidRDefault="0059335D" w:rsidP="00943B8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F13" w:rsidRPr="002F3892">
        <w:rPr>
          <w:sz w:val="28"/>
          <w:szCs w:val="28"/>
        </w:rPr>
        <w:t>запланировать проведение повторной педагогической диагностики первоклассников с целью получения информации о динамике успешности обучения (февраль, май);</w:t>
      </w:r>
    </w:p>
    <w:p w:rsidR="00F70F13" w:rsidRPr="002F3892" w:rsidRDefault="00F70F13" w:rsidP="00943B85">
      <w:pPr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2F3892">
        <w:rPr>
          <w:sz w:val="28"/>
          <w:szCs w:val="28"/>
        </w:rPr>
        <w:t>организовать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</w:t>
      </w:r>
    </w:p>
    <w:p w:rsidR="00F70F13" w:rsidRPr="002F3892" w:rsidRDefault="00F70F13" w:rsidP="00943B85">
      <w:pPr>
        <w:ind w:firstLine="567"/>
        <w:jc w:val="both"/>
        <w:rPr>
          <w:b/>
          <w:bCs/>
          <w:sz w:val="28"/>
          <w:szCs w:val="28"/>
        </w:rPr>
      </w:pPr>
      <w:r w:rsidRPr="002F3892">
        <w:rPr>
          <w:b/>
          <w:bCs/>
          <w:sz w:val="28"/>
          <w:szCs w:val="28"/>
        </w:rPr>
        <w:t>Руководителям дошкольных образовательных учреждений:</w:t>
      </w:r>
    </w:p>
    <w:p w:rsidR="00F70F13" w:rsidRPr="002F3892" w:rsidRDefault="00F70F13" w:rsidP="00943B8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F3892">
        <w:rPr>
          <w:sz w:val="28"/>
          <w:szCs w:val="28"/>
        </w:rPr>
        <w:t xml:space="preserve">проанализировать результаты педагогической диагностики относительно выпускников ДОУ, выявить проблемные зоны в подготовке воспитанников к обучению в школе, внести коррективы в планирование и содержание образовательной деятельности со старшими дошкольниками </w:t>
      </w:r>
      <w:r w:rsidRPr="002F3892">
        <w:rPr>
          <w:sz w:val="28"/>
          <w:szCs w:val="28"/>
        </w:rPr>
        <w:br/>
        <w:t xml:space="preserve">до 01.01.2015 года; </w:t>
      </w:r>
    </w:p>
    <w:p w:rsidR="00F70F13" w:rsidRPr="002F3892" w:rsidRDefault="00F70F13" w:rsidP="00943B8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F3892">
        <w:rPr>
          <w:sz w:val="28"/>
          <w:szCs w:val="28"/>
        </w:rPr>
        <w:t xml:space="preserve">проанализировать контингент старших дошкольников, проживающих в непосредственной территориальной близости от ОУ (в микрорайоне школы), выявить детей старшего дошкольного возраста, не посещающих ДОУ, принять меры по охвату данной категории детей различными формами подготовки к школе; </w:t>
      </w:r>
    </w:p>
    <w:p w:rsidR="00F70F13" w:rsidRPr="002F3892" w:rsidRDefault="00F70F13" w:rsidP="00943B8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F3892">
        <w:rPr>
          <w:sz w:val="28"/>
          <w:szCs w:val="28"/>
        </w:rPr>
        <w:t xml:space="preserve">организовать взаимодействие профессиональных групп педагогов общеобразовательных и дошкольных образовательных учреждений (учителей – воспитателей, педагогов-психологов, учителей-логопедов)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года). </w:t>
      </w:r>
    </w:p>
    <w:p w:rsidR="00F70F13" w:rsidRPr="00AE138E" w:rsidRDefault="00F70F13" w:rsidP="00943B85">
      <w:pPr>
        <w:ind w:firstLine="567"/>
        <w:jc w:val="both"/>
        <w:rPr>
          <w:b/>
          <w:bCs/>
          <w:color w:val="0000FF"/>
          <w:sz w:val="28"/>
          <w:szCs w:val="28"/>
        </w:rPr>
      </w:pPr>
    </w:p>
    <w:p w:rsidR="00F70F13" w:rsidRPr="002F3892" w:rsidRDefault="00F70F13" w:rsidP="00943B85">
      <w:pPr>
        <w:ind w:firstLine="567"/>
        <w:jc w:val="both"/>
        <w:rPr>
          <w:b/>
          <w:bCs/>
          <w:sz w:val="28"/>
          <w:szCs w:val="28"/>
        </w:rPr>
      </w:pPr>
      <w:r w:rsidRPr="002F3892">
        <w:rPr>
          <w:b/>
          <w:bCs/>
          <w:sz w:val="28"/>
          <w:szCs w:val="28"/>
        </w:rPr>
        <w:t>Педагогам дошкольных образовательных учреждений:</w:t>
      </w:r>
    </w:p>
    <w:p w:rsidR="00F70F13" w:rsidRPr="002F3892" w:rsidRDefault="00F70F13" w:rsidP="00943B85">
      <w:pPr>
        <w:pStyle w:val="a8"/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2F3892">
        <w:rPr>
          <w:sz w:val="28"/>
          <w:szCs w:val="28"/>
        </w:rPr>
        <w:t>ориентироваться в практической деятельности на формирование интегративных качеств личности выпускника детского сада, в основе которых – высокий уровень сформированности предпосылок к освоению универсальных учебных действий (реализация ФГТ к структуре основной общеобразовательной программы ДОУ);</w:t>
      </w:r>
    </w:p>
    <w:p w:rsidR="00F70F13" w:rsidRPr="002F3892" w:rsidRDefault="00F70F13" w:rsidP="00943B85">
      <w:pPr>
        <w:pStyle w:val="a8"/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2F3892">
        <w:rPr>
          <w:sz w:val="28"/>
          <w:szCs w:val="28"/>
        </w:rPr>
        <w:t>при организации образовательной деятельности уделить пристально внимании на развитие речи у детей через использование разнообразных форм работы, методов и приемов;</w:t>
      </w:r>
    </w:p>
    <w:p w:rsidR="00F70F13" w:rsidRPr="002F3892" w:rsidRDefault="00F70F13" w:rsidP="00943B85">
      <w:pPr>
        <w:pStyle w:val="a8"/>
        <w:numPr>
          <w:ilvl w:val="0"/>
          <w:numId w:val="2"/>
        </w:numPr>
        <w:tabs>
          <w:tab w:val="clear" w:pos="720"/>
          <w:tab w:val="num" w:pos="900"/>
        </w:tabs>
        <w:ind w:left="0" w:firstLine="567"/>
        <w:jc w:val="both"/>
        <w:rPr>
          <w:sz w:val="28"/>
          <w:szCs w:val="28"/>
        </w:rPr>
      </w:pPr>
      <w:r w:rsidRPr="002F3892">
        <w:rPr>
          <w:sz w:val="28"/>
          <w:szCs w:val="28"/>
        </w:rPr>
        <w:t>вести просветительскую работу среди родителей, подчеркивающую важность развития речи у детей.</w:t>
      </w:r>
    </w:p>
    <w:p w:rsidR="00F70F13" w:rsidRPr="00AE138E" w:rsidRDefault="00F70F13" w:rsidP="00943B85">
      <w:pPr>
        <w:ind w:firstLine="567"/>
        <w:jc w:val="both"/>
        <w:rPr>
          <w:b/>
          <w:bCs/>
          <w:color w:val="0000FF"/>
          <w:sz w:val="28"/>
          <w:szCs w:val="28"/>
        </w:rPr>
      </w:pPr>
    </w:p>
    <w:p w:rsidR="00F70F13" w:rsidRPr="00912001" w:rsidRDefault="00F70F13" w:rsidP="00943B85">
      <w:pPr>
        <w:ind w:firstLine="567"/>
        <w:jc w:val="both"/>
        <w:rPr>
          <w:b/>
          <w:bCs/>
          <w:sz w:val="28"/>
          <w:szCs w:val="28"/>
        </w:rPr>
      </w:pPr>
      <w:r w:rsidRPr="00912001">
        <w:rPr>
          <w:b/>
          <w:bCs/>
          <w:sz w:val="28"/>
          <w:szCs w:val="28"/>
        </w:rPr>
        <w:t xml:space="preserve">Учителям начальных классов: </w:t>
      </w:r>
    </w:p>
    <w:p w:rsidR="00F70F13" w:rsidRPr="00C9785C" w:rsidRDefault="00F70F13" w:rsidP="00943B85">
      <w:pPr>
        <w:numPr>
          <w:ilvl w:val="0"/>
          <w:numId w:val="5"/>
        </w:numPr>
        <w:ind w:left="0" w:firstLine="567"/>
        <w:jc w:val="both"/>
      </w:pPr>
      <w:r w:rsidRPr="00912001">
        <w:rPr>
          <w:sz w:val="28"/>
          <w:szCs w:val="28"/>
        </w:rPr>
        <w:t xml:space="preserve"> использовать результаты педагогической диагностики для выстраивания индивидуальных траекторий обучения и развития первоклассников (в течение года); </w:t>
      </w:r>
    </w:p>
    <w:p w:rsidR="00F70F13" w:rsidRPr="00C9785C" w:rsidRDefault="00F70F13" w:rsidP="00943B8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785C">
        <w:rPr>
          <w:sz w:val="28"/>
          <w:szCs w:val="28"/>
        </w:rPr>
        <w:t xml:space="preserve">особое внимание уделить детям с низким уровнем готовности к обучению, так как неумелые и непродуманные действия педагога по введению такого ребенка в школьную жизнь может привести к возникновению школьной дезадаптации. </w:t>
      </w:r>
      <w:r>
        <w:rPr>
          <w:sz w:val="28"/>
          <w:szCs w:val="28"/>
        </w:rPr>
        <w:t>О</w:t>
      </w:r>
      <w:r w:rsidRPr="00C9785C">
        <w:rPr>
          <w:sz w:val="28"/>
          <w:szCs w:val="28"/>
        </w:rPr>
        <w:t>сновное внимание должно уделяться не обучению конкретным навыкам (чтения, счёта и письма), а формированию и развитию личностных УУД (особенно внутренней позиции школьника, мотивации учебной деятельности, самооценки); регулятивных, познавательных и коммуникативных УУД;</w:t>
      </w:r>
    </w:p>
    <w:p w:rsidR="00F70F13" w:rsidRPr="007D159B" w:rsidRDefault="00F70F13" w:rsidP="00943B85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t xml:space="preserve"> </w:t>
      </w:r>
      <w:r w:rsidRPr="007D159B">
        <w:rPr>
          <w:sz w:val="28"/>
          <w:szCs w:val="28"/>
        </w:rPr>
        <w:t>у учащихся с низким уровнем развития предпосылок к успешному обучению велик риск возникновения трудностей в чтении и письме (замены букв при чтении и письме, каллиграфические трудности, ошибки на уровне предложений), что требует внесения существенны</w:t>
      </w:r>
      <w:r>
        <w:rPr>
          <w:sz w:val="28"/>
          <w:szCs w:val="28"/>
        </w:rPr>
        <w:t>х корректив в методику обучения;</w:t>
      </w:r>
    </w:p>
    <w:p w:rsidR="00F70F13" w:rsidRPr="007D159B" w:rsidRDefault="00F70F13" w:rsidP="00943B85">
      <w:pPr>
        <w:numPr>
          <w:ilvl w:val="0"/>
          <w:numId w:val="19"/>
        </w:numPr>
        <w:tabs>
          <w:tab w:val="clear" w:pos="1287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D159B">
        <w:rPr>
          <w:sz w:val="28"/>
          <w:szCs w:val="28"/>
        </w:rPr>
        <w:t>низкие результаты выполнения заданий №№ 7,8 указывают на то, что необходимы дополнительные занятия для развития фонематического слуха и фонематического анализа слов, а также, консультация логопеда</w:t>
      </w:r>
      <w:r>
        <w:rPr>
          <w:sz w:val="28"/>
          <w:szCs w:val="28"/>
        </w:rPr>
        <w:t>;</w:t>
      </w:r>
      <w:r w:rsidRPr="007D159B">
        <w:rPr>
          <w:sz w:val="28"/>
          <w:szCs w:val="28"/>
        </w:rPr>
        <w:t xml:space="preserve"> </w:t>
      </w:r>
    </w:p>
    <w:p w:rsidR="00F70F13" w:rsidRDefault="00F70F13" w:rsidP="00943B85">
      <w:pPr>
        <w:numPr>
          <w:ilvl w:val="0"/>
          <w:numId w:val="19"/>
        </w:numPr>
        <w:tabs>
          <w:tab w:val="clear" w:pos="1287"/>
          <w:tab w:val="num" w:pos="540"/>
        </w:tabs>
        <w:ind w:left="0" w:firstLine="540"/>
        <w:jc w:val="both"/>
        <w:rPr>
          <w:sz w:val="28"/>
          <w:szCs w:val="28"/>
        </w:rPr>
      </w:pPr>
      <w:r w:rsidRPr="007D159B">
        <w:rPr>
          <w:sz w:val="28"/>
          <w:szCs w:val="28"/>
        </w:rPr>
        <w:t>для учащихся с высоким уровнем готовности к школе необходимо предусмотреть систему более сложных дифференцированных заданий.</w:t>
      </w:r>
    </w:p>
    <w:p w:rsidR="00F70F13" w:rsidRDefault="00F70F13" w:rsidP="00943B85">
      <w:pPr>
        <w:jc w:val="both"/>
        <w:rPr>
          <w:sz w:val="28"/>
          <w:szCs w:val="28"/>
        </w:rPr>
      </w:pPr>
    </w:p>
    <w:p w:rsidR="00F70F13" w:rsidRDefault="00F70F13" w:rsidP="004402E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F70F13" w:rsidSect="004B465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70F13" w:rsidRPr="00B054C3" w:rsidRDefault="00F70F13" w:rsidP="004402E0">
      <w:pPr>
        <w:autoSpaceDE w:val="0"/>
        <w:autoSpaceDN w:val="0"/>
        <w:adjustRightInd w:val="0"/>
        <w:ind w:firstLine="567"/>
        <w:jc w:val="right"/>
        <w:rPr>
          <w:sz w:val="20"/>
          <w:szCs w:val="28"/>
        </w:rPr>
      </w:pPr>
      <w:r w:rsidRPr="00B054C3">
        <w:rPr>
          <w:sz w:val="20"/>
          <w:szCs w:val="28"/>
        </w:rPr>
        <w:t>Приложение 1</w:t>
      </w:r>
    </w:p>
    <w:tbl>
      <w:tblPr>
        <w:tblW w:w="15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040"/>
        <w:gridCol w:w="840"/>
        <w:gridCol w:w="840"/>
        <w:gridCol w:w="960"/>
        <w:gridCol w:w="720"/>
        <w:gridCol w:w="960"/>
        <w:gridCol w:w="812"/>
        <w:gridCol w:w="878"/>
        <w:gridCol w:w="1024"/>
        <w:gridCol w:w="876"/>
        <w:gridCol w:w="1025"/>
        <w:gridCol w:w="869"/>
        <w:gridCol w:w="864"/>
        <w:gridCol w:w="843"/>
        <w:gridCol w:w="819"/>
        <w:gridCol w:w="843"/>
      </w:tblGrid>
      <w:tr w:rsidR="00F70F13" w:rsidRPr="00B43FB6" w:rsidTr="00B43FB6">
        <w:trPr>
          <w:trHeight w:val="288"/>
        </w:trPr>
        <w:tc>
          <w:tcPr>
            <w:tcW w:w="15667" w:type="dxa"/>
            <w:gridSpan w:val="17"/>
            <w:tcBorders>
              <w:top w:val="nil"/>
              <w:left w:val="nil"/>
              <w:right w:val="nil"/>
            </w:tcBorders>
            <w:noWrap/>
            <w:vAlign w:val="center"/>
          </w:tcPr>
          <w:p w:rsidR="00F70F13" w:rsidRPr="00B43FB6" w:rsidRDefault="00F70F13" w:rsidP="00B43FB6">
            <w:pPr>
              <w:jc w:val="center"/>
              <w:rPr>
                <w:b/>
                <w:bCs/>
                <w:color w:val="000000"/>
              </w:rPr>
            </w:pPr>
            <w:r w:rsidRPr="00B43FB6">
              <w:rPr>
                <w:b/>
                <w:bCs/>
                <w:color w:val="000000"/>
              </w:rPr>
              <w:t>Уровни готовности первоклассников </w:t>
            </w:r>
            <w:r>
              <w:rPr>
                <w:b/>
                <w:bCs/>
                <w:color w:val="000000"/>
              </w:rPr>
              <w:t>в 2014-2015 учебном году</w:t>
            </w:r>
          </w:p>
          <w:p w:rsidR="00F70F13" w:rsidRPr="00B43FB6" w:rsidRDefault="00F70F13" w:rsidP="00B43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(р</w:t>
            </w:r>
            <w:r w:rsidRPr="00B43FB6">
              <w:rPr>
                <w:b/>
                <w:bCs/>
              </w:rPr>
              <w:t>езультаты диагностики первоклассников, посещавших ДОУ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70F13" w:rsidRPr="00B43FB6" w:rsidTr="00CA2097">
        <w:trPr>
          <w:trHeight w:val="269"/>
        </w:trPr>
        <w:tc>
          <w:tcPr>
            <w:tcW w:w="454" w:type="dxa"/>
            <w:vMerge w:val="restart"/>
            <w:noWrap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F70F13" w:rsidRPr="00B43FB6" w:rsidRDefault="00F70F13" w:rsidP="009409A5">
            <w:pPr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Муниципалитет</w:t>
            </w:r>
          </w:p>
        </w:tc>
        <w:tc>
          <w:tcPr>
            <w:tcW w:w="840" w:type="dxa"/>
            <w:vMerge w:val="restart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9563DA">
              <w:rPr>
                <w:sz w:val="18"/>
                <w:szCs w:val="18"/>
              </w:rPr>
              <w:t>Всего первоклассников</w:t>
            </w:r>
          </w:p>
        </w:tc>
        <w:tc>
          <w:tcPr>
            <w:tcW w:w="840" w:type="dxa"/>
            <w:vMerge w:val="restart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Всего обследовано</w:t>
            </w:r>
          </w:p>
        </w:tc>
        <w:tc>
          <w:tcPr>
            <w:tcW w:w="11493" w:type="dxa"/>
            <w:gridSpan w:val="13"/>
            <w:shd w:val="clear" w:color="auto" w:fill="DEEAF6"/>
            <w:vAlign w:val="center"/>
          </w:tcPr>
          <w:p w:rsidR="00F70F13" w:rsidRPr="00B43FB6" w:rsidRDefault="00F70F13" w:rsidP="00B43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3FB6">
              <w:rPr>
                <w:b/>
                <w:bCs/>
                <w:sz w:val="18"/>
                <w:szCs w:val="18"/>
              </w:rPr>
              <w:t> Результаты диагностики первоклассников, посещавших ДОУ</w:t>
            </w:r>
            <w:r w:rsidRPr="00B43F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70F13" w:rsidRPr="00B43FB6" w:rsidTr="00CA2097">
        <w:trPr>
          <w:trHeight w:val="117"/>
        </w:trPr>
        <w:tc>
          <w:tcPr>
            <w:tcW w:w="454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 % обследованных</w:t>
            </w:r>
          </w:p>
        </w:tc>
        <w:tc>
          <w:tcPr>
            <w:tcW w:w="720" w:type="dxa"/>
            <w:vMerge w:val="restart"/>
            <w:shd w:val="clear" w:color="auto" w:fill="DEEAF6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Кол-во детей, посещавших ДОУ</w:t>
            </w:r>
          </w:p>
        </w:tc>
        <w:tc>
          <w:tcPr>
            <w:tcW w:w="960" w:type="dxa"/>
            <w:vMerge w:val="restart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 % от обследованных</w:t>
            </w:r>
          </w:p>
        </w:tc>
        <w:tc>
          <w:tcPr>
            <w:tcW w:w="8010" w:type="dxa"/>
            <w:gridSpan w:val="9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Кол-во детей, продемонстрировавших уровни готовности:</w:t>
            </w:r>
          </w:p>
        </w:tc>
        <w:tc>
          <w:tcPr>
            <w:tcW w:w="843" w:type="dxa"/>
            <w:noWrap/>
            <w:vAlign w:val="center"/>
          </w:tcPr>
          <w:p w:rsidR="00F70F13" w:rsidRPr="00B43FB6" w:rsidRDefault="00F70F13" w:rsidP="00B43FB6">
            <w:pPr>
              <w:jc w:val="center"/>
              <w:rPr>
                <w:color w:val="000000"/>
                <w:sz w:val="18"/>
                <w:szCs w:val="18"/>
              </w:rPr>
            </w:pPr>
            <w:r w:rsidRPr="00B43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F13" w:rsidRPr="00B43FB6" w:rsidTr="00CA2097">
        <w:trPr>
          <w:trHeight w:val="322"/>
        </w:trPr>
        <w:tc>
          <w:tcPr>
            <w:tcW w:w="454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EEAF6"/>
            <w:vAlign w:val="center"/>
          </w:tcPr>
          <w:p w:rsidR="00F70F13" w:rsidRPr="00B43FB6" w:rsidRDefault="00F70F13" w:rsidP="00B43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F70F13" w:rsidRPr="00626E78" w:rsidRDefault="00F70F13" w:rsidP="00B43FB6">
            <w:pPr>
              <w:jc w:val="center"/>
              <w:rPr>
                <w:sz w:val="16"/>
                <w:szCs w:val="18"/>
              </w:rPr>
            </w:pPr>
            <w:r w:rsidRPr="00626E78">
              <w:rPr>
                <w:sz w:val="16"/>
                <w:szCs w:val="18"/>
              </w:rPr>
              <w:t>низкий (0-8 баллов)</w:t>
            </w:r>
          </w:p>
        </w:tc>
        <w:tc>
          <w:tcPr>
            <w:tcW w:w="878" w:type="dxa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%</w:t>
            </w:r>
          </w:p>
        </w:tc>
        <w:tc>
          <w:tcPr>
            <w:tcW w:w="1024" w:type="dxa"/>
            <w:vAlign w:val="center"/>
          </w:tcPr>
          <w:p w:rsidR="00F70F13" w:rsidRPr="00626E78" w:rsidRDefault="00F70F13" w:rsidP="00B43FB6">
            <w:pPr>
              <w:jc w:val="center"/>
              <w:rPr>
                <w:sz w:val="16"/>
                <w:szCs w:val="18"/>
              </w:rPr>
            </w:pPr>
            <w:r w:rsidRPr="00626E78">
              <w:rPr>
                <w:sz w:val="16"/>
                <w:szCs w:val="18"/>
              </w:rPr>
              <w:t>ниже среднего (9-15 баллов)</w:t>
            </w:r>
          </w:p>
        </w:tc>
        <w:tc>
          <w:tcPr>
            <w:tcW w:w="876" w:type="dxa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%</w:t>
            </w:r>
          </w:p>
        </w:tc>
        <w:tc>
          <w:tcPr>
            <w:tcW w:w="1025" w:type="dxa"/>
            <w:vAlign w:val="center"/>
          </w:tcPr>
          <w:p w:rsidR="00F70F13" w:rsidRPr="00626E78" w:rsidRDefault="00F70F13" w:rsidP="00B43FB6">
            <w:pPr>
              <w:jc w:val="center"/>
              <w:rPr>
                <w:sz w:val="16"/>
                <w:szCs w:val="18"/>
              </w:rPr>
            </w:pPr>
            <w:r w:rsidRPr="00626E78">
              <w:rPr>
                <w:sz w:val="16"/>
                <w:szCs w:val="18"/>
              </w:rPr>
              <w:t>средний (16-22 баллов)</w:t>
            </w:r>
          </w:p>
        </w:tc>
        <w:tc>
          <w:tcPr>
            <w:tcW w:w="869" w:type="dxa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%</w:t>
            </w:r>
          </w:p>
        </w:tc>
        <w:tc>
          <w:tcPr>
            <w:tcW w:w="864" w:type="dxa"/>
            <w:vAlign w:val="center"/>
          </w:tcPr>
          <w:p w:rsidR="00F70F13" w:rsidRPr="00626E78" w:rsidRDefault="00F70F13" w:rsidP="00B43FB6">
            <w:pPr>
              <w:jc w:val="center"/>
              <w:rPr>
                <w:sz w:val="16"/>
                <w:szCs w:val="18"/>
              </w:rPr>
            </w:pPr>
            <w:r w:rsidRPr="00626E78">
              <w:rPr>
                <w:sz w:val="16"/>
                <w:szCs w:val="18"/>
              </w:rPr>
              <w:t>выше среднего (23-28 баллов)</w:t>
            </w:r>
          </w:p>
        </w:tc>
        <w:tc>
          <w:tcPr>
            <w:tcW w:w="843" w:type="dxa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%</w:t>
            </w:r>
          </w:p>
        </w:tc>
        <w:tc>
          <w:tcPr>
            <w:tcW w:w="819" w:type="dxa"/>
            <w:vAlign w:val="center"/>
          </w:tcPr>
          <w:p w:rsidR="00F70F13" w:rsidRPr="00626E78" w:rsidRDefault="00F70F13" w:rsidP="00B43FB6">
            <w:pPr>
              <w:jc w:val="center"/>
              <w:rPr>
                <w:sz w:val="16"/>
                <w:szCs w:val="18"/>
              </w:rPr>
            </w:pPr>
            <w:r w:rsidRPr="00626E78">
              <w:rPr>
                <w:sz w:val="16"/>
                <w:szCs w:val="18"/>
              </w:rPr>
              <w:t>высокий (29-32 баллов)</w:t>
            </w:r>
          </w:p>
        </w:tc>
        <w:tc>
          <w:tcPr>
            <w:tcW w:w="843" w:type="dxa"/>
            <w:vAlign w:val="center"/>
          </w:tcPr>
          <w:p w:rsidR="00F70F13" w:rsidRPr="00B43FB6" w:rsidRDefault="00F70F13" w:rsidP="00B43FB6">
            <w:pPr>
              <w:jc w:val="center"/>
              <w:rPr>
                <w:sz w:val="18"/>
                <w:szCs w:val="18"/>
              </w:rPr>
            </w:pPr>
            <w:r w:rsidRPr="00B43FB6">
              <w:rPr>
                <w:sz w:val="18"/>
                <w:szCs w:val="18"/>
              </w:rPr>
              <w:t>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Алексеевский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665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646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97,14%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589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91,18%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1,19%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7,98%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145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24,62%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171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29,03%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219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37,18%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Белгородский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1319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1272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96,44%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1070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84,12%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2,24%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8,32%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277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25,89%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27,10%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36,45%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Борисовский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277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272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98,19%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233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85,66%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0,43%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4,29%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28,33%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19,31%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47,64%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Валуйский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683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95,66%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85,51%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1,54%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6,51%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23,46%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24,49%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44,01%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Вейделевский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238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235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98,74%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84,26%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2,02%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11,62%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38,38%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24,24%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23,74%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Волоконовский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368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93,75%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257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74,49%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2,33%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10,12%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33,07%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26,85%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27,63%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Грайворонский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291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98,64%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229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78,69%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2,62%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5,68%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29,69%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21,40%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40,61%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Губкинский городской округ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96,44%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968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91,67%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1,45%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9,19%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27,48%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25,52%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36,36%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Ивнянский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96,70%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88,78%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2,20%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13,19%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34,62%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28,57%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21,43%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Корочанский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93,24%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79,71%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4,36%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12,73%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32,36%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25,45%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25,09%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Красненский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100,00%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90,24%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0,90%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8,11%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22,52%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29,73%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38,74%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Красногвардейский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98,15%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73,04%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6,01%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13,73%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31,33%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21,89%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27,04%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Краснояружский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97,37%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91,89%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3,53%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18,24%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32,94%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18,82%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26,47%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Новооскольский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98,38%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83,57%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3,65%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7,87%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23,88%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29,78%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34,83%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Прохоровский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97,83%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60,15%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3,68%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9,20%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29,45%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26,38%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31,29%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Ракитянский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387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367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94,83%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83,92%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2,92%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18,18%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32,14%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23,70%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23,05%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Ровеньский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96,67%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86,97%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2,20%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13,22%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40,53%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22,91%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21,15%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Старооскольский городской округ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2871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2789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97,14%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2469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88,53%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1,09%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5,91%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25,27%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659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26,69%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1013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41,03%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Чернянский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409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395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96,58%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369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93,42%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0,81%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2,17%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26,83%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33,33%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36,86%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Шебекинский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97,09%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90,23%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28,54%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24,97%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31,73%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11,44%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3,32%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Яковлевский район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723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94,19%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88,55%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4,48%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13,43%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31,84%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24,38%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25,87%</w:t>
            </w:r>
          </w:p>
        </w:tc>
      </w:tr>
      <w:tr w:rsidR="00F70F13" w:rsidRPr="00B43FB6" w:rsidTr="00CA2097">
        <w:trPr>
          <w:trHeight w:val="288"/>
        </w:trPr>
        <w:tc>
          <w:tcPr>
            <w:tcW w:w="454" w:type="dxa"/>
            <w:noWrap/>
            <w:vAlign w:val="center"/>
          </w:tcPr>
          <w:p w:rsidR="00F70F13" w:rsidRPr="00A21C24" w:rsidRDefault="00F70F13" w:rsidP="00CA2097">
            <w:pPr>
              <w:numPr>
                <w:ilvl w:val="0"/>
                <w:numId w:val="16"/>
              </w:numPr>
              <w:tabs>
                <w:tab w:val="clear" w:pos="720"/>
                <w:tab w:val="num" w:pos="-14"/>
              </w:tabs>
              <w:ind w:left="0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F70F13" w:rsidRPr="00A21C24" w:rsidRDefault="005101CA" w:rsidP="005101CA">
            <w:pPr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ород </w:t>
            </w:r>
            <w:r w:rsidR="00F70F13" w:rsidRPr="00A21C24">
              <w:rPr>
                <w:bCs/>
                <w:color w:val="000000"/>
                <w:sz w:val="18"/>
                <w:szCs w:val="18"/>
              </w:rPr>
              <w:t>Белгород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3964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3788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95,56%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3505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92,53%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1,40%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5,85%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671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19,14%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26,42%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1654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21C24">
              <w:rPr>
                <w:bCs/>
                <w:color w:val="000000"/>
                <w:sz w:val="18"/>
                <w:szCs w:val="18"/>
              </w:rPr>
              <w:t>47,19%</w:t>
            </w:r>
          </w:p>
        </w:tc>
      </w:tr>
      <w:tr w:rsidR="00F70F13" w:rsidRPr="00B43FB6" w:rsidTr="00CA2097">
        <w:trPr>
          <w:trHeight w:val="288"/>
        </w:trPr>
        <w:tc>
          <w:tcPr>
            <w:tcW w:w="2494" w:type="dxa"/>
            <w:gridSpan w:val="2"/>
            <w:noWrap/>
            <w:vAlign w:val="center"/>
          </w:tcPr>
          <w:p w:rsidR="00F70F13" w:rsidRPr="00A21C24" w:rsidRDefault="00F70F13" w:rsidP="009409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Итого по области: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16453</w:t>
            </w:r>
          </w:p>
        </w:tc>
        <w:tc>
          <w:tcPr>
            <w:tcW w:w="84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15856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24">
              <w:rPr>
                <w:b/>
                <w:bCs/>
                <w:sz w:val="18"/>
                <w:szCs w:val="18"/>
              </w:rPr>
              <w:t>96,37%</w:t>
            </w:r>
          </w:p>
        </w:tc>
        <w:tc>
          <w:tcPr>
            <w:tcW w:w="720" w:type="dxa"/>
            <w:shd w:val="clear" w:color="auto" w:fill="DEEAF6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13912</w:t>
            </w:r>
          </w:p>
        </w:tc>
        <w:tc>
          <w:tcPr>
            <w:tcW w:w="960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24">
              <w:rPr>
                <w:b/>
                <w:bCs/>
                <w:sz w:val="18"/>
                <w:szCs w:val="18"/>
              </w:rPr>
              <w:t>87,74%</w:t>
            </w:r>
          </w:p>
        </w:tc>
        <w:tc>
          <w:tcPr>
            <w:tcW w:w="812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47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8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24">
              <w:rPr>
                <w:b/>
                <w:bCs/>
                <w:sz w:val="18"/>
                <w:szCs w:val="18"/>
              </w:rPr>
              <w:t>3,4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A21C2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2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6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8,89</w:t>
            </w:r>
            <w:r w:rsidRPr="00A21C2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25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86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25,83</w:t>
            </w:r>
            <w:r w:rsidRPr="00A21C2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64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C2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21C24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31</w:t>
            </w:r>
            <w:r w:rsidRPr="00A21C24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19" w:type="dxa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3" w:type="dxa"/>
            <w:noWrap/>
            <w:vAlign w:val="center"/>
          </w:tcPr>
          <w:p w:rsidR="00F70F13" w:rsidRPr="00A21C24" w:rsidRDefault="00F70F13" w:rsidP="009409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21C24">
              <w:rPr>
                <w:b/>
                <w:bCs/>
                <w:color w:val="000000"/>
                <w:sz w:val="18"/>
                <w:szCs w:val="18"/>
              </w:rPr>
              <w:t>36,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21C24"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</w:tbl>
    <w:p w:rsidR="00B054C3" w:rsidRDefault="00B054C3" w:rsidP="002279B4">
      <w:pPr>
        <w:autoSpaceDE w:val="0"/>
        <w:autoSpaceDN w:val="0"/>
        <w:adjustRightInd w:val="0"/>
        <w:ind w:firstLine="567"/>
        <w:jc w:val="right"/>
        <w:rPr>
          <w:color w:val="FF0000"/>
          <w:sz w:val="22"/>
          <w:szCs w:val="22"/>
        </w:rPr>
        <w:sectPr w:rsidR="00B054C3" w:rsidSect="00B054C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F70F13" w:rsidRPr="00626E78" w:rsidRDefault="00F70F13" w:rsidP="002279B4">
      <w:pPr>
        <w:autoSpaceDE w:val="0"/>
        <w:autoSpaceDN w:val="0"/>
        <w:adjustRightInd w:val="0"/>
        <w:ind w:firstLine="567"/>
        <w:jc w:val="right"/>
        <w:rPr>
          <w:sz w:val="22"/>
        </w:rPr>
      </w:pPr>
      <w:r w:rsidRPr="00626E78">
        <w:rPr>
          <w:sz w:val="22"/>
        </w:rPr>
        <w:t>П</w:t>
      </w:r>
      <w:r w:rsidR="00B054C3">
        <w:rPr>
          <w:sz w:val="22"/>
        </w:rPr>
        <w:t>риложение 2</w:t>
      </w:r>
    </w:p>
    <w:p w:rsidR="00B054C3" w:rsidRDefault="00B054C3" w:rsidP="00795DA1">
      <w:pPr>
        <w:ind w:firstLine="567"/>
        <w:jc w:val="center"/>
        <w:rPr>
          <w:b/>
          <w:bCs/>
        </w:rPr>
      </w:pPr>
    </w:p>
    <w:p w:rsidR="00F70F13" w:rsidRDefault="00F70F13" w:rsidP="00795DA1">
      <w:pPr>
        <w:ind w:firstLine="567"/>
        <w:jc w:val="center"/>
        <w:rPr>
          <w:b/>
          <w:bCs/>
        </w:rPr>
      </w:pPr>
      <w:r w:rsidRPr="009563DA">
        <w:rPr>
          <w:b/>
          <w:bCs/>
        </w:rPr>
        <w:t>Уровни готовности первоклассников</w:t>
      </w:r>
      <w:r w:rsidR="009563DA" w:rsidRPr="009563DA">
        <w:rPr>
          <w:b/>
          <w:bCs/>
        </w:rPr>
        <w:t xml:space="preserve"> 2014-2015</w:t>
      </w:r>
      <w:r w:rsidRPr="009563DA">
        <w:rPr>
          <w:b/>
          <w:bCs/>
        </w:rPr>
        <w:t xml:space="preserve"> уч.год</w:t>
      </w:r>
      <w:r w:rsidR="00B054C3">
        <w:rPr>
          <w:b/>
          <w:bCs/>
        </w:rPr>
        <w:t>.</w:t>
      </w:r>
    </w:p>
    <w:p w:rsidR="00B054C3" w:rsidRPr="009563DA" w:rsidRDefault="00B054C3" w:rsidP="00795DA1">
      <w:pPr>
        <w:ind w:firstLine="567"/>
        <w:jc w:val="center"/>
        <w:rPr>
          <w:b/>
          <w:bCs/>
        </w:rPr>
      </w:pPr>
    </w:p>
    <w:p w:rsidR="00F70F13" w:rsidRDefault="00F70F13" w:rsidP="00B054C3">
      <w:pPr>
        <w:autoSpaceDE w:val="0"/>
        <w:autoSpaceDN w:val="0"/>
        <w:adjustRightInd w:val="0"/>
        <w:jc w:val="center"/>
        <w:rPr>
          <w:b/>
          <w:bCs/>
        </w:rPr>
      </w:pPr>
      <w:r w:rsidRPr="009563DA">
        <w:rPr>
          <w:b/>
          <w:bCs/>
        </w:rPr>
        <w:t>Результаты диагностики первоклассников, посещавших ДОУ</w:t>
      </w:r>
    </w:p>
    <w:p w:rsidR="00B054C3" w:rsidRDefault="00B054C3" w:rsidP="00B054C3">
      <w:pPr>
        <w:autoSpaceDE w:val="0"/>
        <w:autoSpaceDN w:val="0"/>
        <w:adjustRightInd w:val="0"/>
        <w:jc w:val="center"/>
        <w:rPr>
          <w:b/>
          <w:bCs/>
        </w:rPr>
      </w:pPr>
    </w:p>
    <w:p w:rsidR="00B054C3" w:rsidRPr="009563DA" w:rsidRDefault="00F87B30" w:rsidP="00B054C3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5.65pt;margin-top:220.8pt;width:83.4pt;height:114.6pt;z-index:251657728" stroked="f">
            <v:textbox>
              <w:txbxContent>
                <w:p w:rsidR="00E26CAA" w:rsidRDefault="00E26CAA">
                  <w:pPr>
                    <w:rPr>
                      <w:sz w:val="20"/>
                    </w:rPr>
                  </w:pPr>
                  <w:r w:rsidRPr="00F26875">
                    <w:rPr>
                      <w:sz w:val="20"/>
                    </w:rPr>
                    <w:t>Низкий</w:t>
                  </w:r>
                </w:p>
                <w:p w:rsidR="00E26CAA" w:rsidRPr="00A1508B" w:rsidRDefault="00E26CAA">
                  <w:pPr>
                    <w:rPr>
                      <w:sz w:val="14"/>
                    </w:rPr>
                  </w:pPr>
                </w:p>
                <w:p w:rsidR="00E26CAA" w:rsidRDefault="00E26CAA">
                  <w:pPr>
                    <w:rPr>
                      <w:sz w:val="20"/>
                    </w:rPr>
                  </w:pPr>
                  <w:r w:rsidRPr="00F26875">
                    <w:rPr>
                      <w:sz w:val="20"/>
                    </w:rPr>
                    <w:t>Ниже среднего</w:t>
                  </w:r>
                </w:p>
                <w:p w:rsidR="00E26CAA" w:rsidRPr="00A1508B" w:rsidRDefault="00E26CAA">
                  <w:pPr>
                    <w:rPr>
                      <w:sz w:val="20"/>
                    </w:rPr>
                  </w:pPr>
                </w:p>
                <w:p w:rsidR="00E26CAA" w:rsidRDefault="00E26CAA">
                  <w:pPr>
                    <w:rPr>
                      <w:sz w:val="20"/>
                    </w:rPr>
                  </w:pPr>
                  <w:r w:rsidRPr="00F26875">
                    <w:rPr>
                      <w:sz w:val="20"/>
                    </w:rPr>
                    <w:t>Средний</w:t>
                  </w:r>
                </w:p>
                <w:p w:rsidR="00E26CAA" w:rsidRPr="00A1508B" w:rsidRDefault="00E26CAA">
                  <w:pPr>
                    <w:rPr>
                      <w:sz w:val="22"/>
                    </w:rPr>
                  </w:pPr>
                </w:p>
                <w:p w:rsidR="00E26CAA" w:rsidRDefault="00E26CAA">
                  <w:pPr>
                    <w:rPr>
                      <w:sz w:val="20"/>
                    </w:rPr>
                  </w:pPr>
                  <w:r w:rsidRPr="00F26875">
                    <w:rPr>
                      <w:sz w:val="20"/>
                    </w:rPr>
                    <w:t>Выше среднего</w:t>
                  </w:r>
                </w:p>
                <w:p w:rsidR="00E26CAA" w:rsidRPr="00A1508B" w:rsidRDefault="00E26CAA">
                  <w:pPr>
                    <w:rPr>
                      <w:sz w:val="14"/>
                    </w:rPr>
                  </w:pPr>
                </w:p>
                <w:p w:rsidR="00E26CAA" w:rsidRPr="00F26875" w:rsidRDefault="00E26CAA">
                  <w:pPr>
                    <w:rPr>
                      <w:sz w:val="20"/>
                    </w:rPr>
                  </w:pPr>
                  <w:r w:rsidRPr="00F26875">
                    <w:rPr>
                      <w:sz w:val="20"/>
                    </w:rPr>
                    <w:t>Высокий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97.25pt;height:572.2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">
            <v:imagedata r:id="rId5" o:title=""/>
            <o:lock v:ext="edit" aspectratio="f"/>
          </v:shape>
        </w:pict>
      </w:r>
    </w:p>
    <w:p w:rsidR="00F70F13" w:rsidRDefault="00F70F13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A1508B" w:rsidRDefault="00A1508B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A1508B" w:rsidRDefault="00A1508B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A1508B" w:rsidRDefault="00A1508B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A1508B" w:rsidRDefault="00A1508B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A1508B" w:rsidRDefault="00A1508B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A1508B" w:rsidRDefault="00A1508B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A1508B" w:rsidRDefault="00A1508B" w:rsidP="00F26875">
      <w:pPr>
        <w:autoSpaceDE w:val="0"/>
        <w:autoSpaceDN w:val="0"/>
        <w:adjustRightInd w:val="0"/>
        <w:rPr>
          <w:sz w:val="22"/>
          <w:szCs w:val="28"/>
        </w:rPr>
      </w:pPr>
    </w:p>
    <w:p w:rsidR="00B054C3" w:rsidRPr="00626E78" w:rsidRDefault="00B054C3" w:rsidP="00B054C3">
      <w:pPr>
        <w:autoSpaceDE w:val="0"/>
        <w:autoSpaceDN w:val="0"/>
        <w:adjustRightInd w:val="0"/>
        <w:ind w:firstLine="567"/>
        <w:jc w:val="right"/>
        <w:rPr>
          <w:sz w:val="22"/>
        </w:rPr>
      </w:pPr>
      <w:r w:rsidRPr="00626E78">
        <w:rPr>
          <w:sz w:val="22"/>
        </w:rPr>
        <w:t>Приложение 3</w:t>
      </w:r>
    </w:p>
    <w:p w:rsidR="00B054C3" w:rsidRPr="001A5A33" w:rsidRDefault="00A1508B" w:rsidP="00B054C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1A5A33">
        <w:rPr>
          <w:b/>
          <w:bCs/>
          <w:sz w:val="28"/>
        </w:rPr>
        <w:t>Уровни готовности первоклассников 2014-2015 уч.год.</w:t>
      </w:r>
    </w:p>
    <w:p w:rsidR="00A1508B" w:rsidRPr="001A5A33" w:rsidRDefault="00A1508B" w:rsidP="00B054C3">
      <w:pPr>
        <w:autoSpaceDE w:val="0"/>
        <w:autoSpaceDN w:val="0"/>
        <w:adjustRightInd w:val="0"/>
        <w:jc w:val="center"/>
        <w:rPr>
          <w:szCs w:val="28"/>
        </w:rPr>
      </w:pPr>
    </w:p>
    <w:p w:rsidR="00B054C3" w:rsidRDefault="00B054C3" w:rsidP="00B054C3">
      <w:pPr>
        <w:autoSpaceDE w:val="0"/>
        <w:autoSpaceDN w:val="0"/>
        <w:adjustRightInd w:val="0"/>
        <w:jc w:val="center"/>
        <w:rPr>
          <w:b/>
          <w:bCs/>
        </w:rPr>
      </w:pPr>
      <w:r w:rsidRPr="001A5A33">
        <w:rPr>
          <w:b/>
          <w:sz w:val="28"/>
        </w:rPr>
        <w:t>Р</w:t>
      </w:r>
      <w:r w:rsidRPr="001A5A33">
        <w:rPr>
          <w:b/>
          <w:bCs/>
          <w:sz w:val="28"/>
        </w:rPr>
        <w:t>езультаты диагностики первоклассников, не посещавших ДОУ</w:t>
      </w:r>
    </w:p>
    <w:p w:rsidR="00B054C3" w:rsidRDefault="00F87B30" w:rsidP="00B054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pict>
          <v:shape id="_x0000_i1026" type="#_x0000_t75" style="width:531.75pt;height:543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">
            <v:imagedata r:id="rId6" o:title=""/>
            <o:lock v:ext="edit" aspectratio="f"/>
          </v:shape>
        </w:pict>
      </w:r>
    </w:p>
    <w:p w:rsidR="00B054C3" w:rsidRPr="009563DA" w:rsidRDefault="00B054C3" w:rsidP="00B054C3">
      <w:pPr>
        <w:autoSpaceDE w:val="0"/>
        <w:autoSpaceDN w:val="0"/>
        <w:adjustRightInd w:val="0"/>
        <w:rPr>
          <w:sz w:val="22"/>
          <w:szCs w:val="28"/>
        </w:rPr>
      </w:pPr>
    </w:p>
    <w:p w:rsidR="00B054C3" w:rsidRDefault="00B054C3" w:rsidP="00626E78">
      <w:pPr>
        <w:autoSpaceDE w:val="0"/>
        <w:autoSpaceDN w:val="0"/>
        <w:adjustRightInd w:val="0"/>
        <w:ind w:firstLine="567"/>
        <w:jc w:val="right"/>
        <w:rPr>
          <w:sz w:val="22"/>
          <w:szCs w:val="28"/>
        </w:rPr>
        <w:sectPr w:rsidR="00B054C3" w:rsidSect="00B054C3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F70F13" w:rsidRDefault="00F70F13" w:rsidP="00626E78">
      <w:pPr>
        <w:autoSpaceDE w:val="0"/>
        <w:autoSpaceDN w:val="0"/>
        <w:adjustRightInd w:val="0"/>
        <w:ind w:firstLine="567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</w:t>
      </w:r>
      <w:r w:rsidR="00B054C3">
        <w:rPr>
          <w:sz w:val="22"/>
          <w:szCs w:val="28"/>
        </w:rPr>
        <w:t>4</w:t>
      </w:r>
    </w:p>
    <w:p w:rsidR="00F70F13" w:rsidRPr="00D1245D" w:rsidRDefault="00F70F13" w:rsidP="00D1245D">
      <w:pPr>
        <w:jc w:val="center"/>
        <w:rPr>
          <w:b/>
          <w:bCs/>
        </w:rPr>
      </w:pPr>
      <w:r w:rsidRPr="00D1245D">
        <w:rPr>
          <w:b/>
          <w:bCs/>
          <w:color w:val="000000"/>
        </w:rPr>
        <w:t>Уровни готовности первоклассников</w:t>
      </w:r>
      <w:r>
        <w:rPr>
          <w:b/>
          <w:bCs/>
          <w:color w:val="000000"/>
        </w:rPr>
        <w:t xml:space="preserve"> в 2014-2015 учебном году</w:t>
      </w:r>
    </w:p>
    <w:p w:rsidR="00F70F13" w:rsidRPr="00D1245D" w:rsidRDefault="00F70F13" w:rsidP="00D1245D">
      <w:pPr>
        <w:jc w:val="center"/>
        <w:rPr>
          <w:rFonts w:ascii="Calibri" w:hAnsi="Calibri" w:cs="Calibri"/>
          <w:sz w:val="32"/>
          <w:szCs w:val="32"/>
          <w:lang w:eastAsia="en-US"/>
        </w:rPr>
      </w:pPr>
      <w:r>
        <w:rPr>
          <w:b/>
          <w:bCs/>
        </w:rPr>
        <w:t>(р</w:t>
      </w:r>
      <w:r w:rsidRPr="00D1245D">
        <w:rPr>
          <w:b/>
          <w:bCs/>
        </w:rPr>
        <w:t>езультаты диагностики первоклассников, не посещавших ДОУ</w:t>
      </w:r>
      <w:r>
        <w:rPr>
          <w:b/>
          <w:bCs/>
        </w:rPr>
        <w:t>)</w:t>
      </w:r>
    </w:p>
    <w:tbl>
      <w:tblPr>
        <w:tblW w:w="50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150"/>
        <w:gridCol w:w="896"/>
        <w:gridCol w:w="1017"/>
        <w:gridCol w:w="961"/>
        <w:gridCol w:w="943"/>
        <w:gridCol w:w="825"/>
        <w:gridCol w:w="756"/>
        <w:gridCol w:w="825"/>
        <w:gridCol w:w="843"/>
        <w:gridCol w:w="825"/>
        <w:gridCol w:w="800"/>
        <w:gridCol w:w="825"/>
        <w:gridCol w:w="843"/>
        <w:gridCol w:w="825"/>
        <w:gridCol w:w="812"/>
        <w:gridCol w:w="821"/>
      </w:tblGrid>
      <w:tr w:rsidR="00F70F13" w:rsidRPr="00D1245D" w:rsidTr="007741D3">
        <w:trPr>
          <w:trHeight w:val="268"/>
        </w:trPr>
        <w:tc>
          <w:tcPr>
            <w:tcW w:w="190" w:type="pct"/>
            <w:vMerge w:val="restart"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  <w:r w:rsidRPr="00D1245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1" w:type="pct"/>
            <w:vMerge w:val="restart"/>
            <w:noWrap/>
            <w:vAlign w:val="center"/>
          </w:tcPr>
          <w:p w:rsidR="00F70F13" w:rsidRPr="00D1245D" w:rsidRDefault="00F70F13" w:rsidP="001178FB">
            <w:pPr>
              <w:rPr>
                <w:color w:val="000000"/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Муниципалитет</w:t>
            </w:r>
          </w:p>
        </w:tc>
        <w:tc>
          <w:tcPr>
            <w:tcW w:w="288" w:type="pct"/>
            <w:vMerge w:val="restart"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  <w:r w:rsidRPr="00D1245D">
              <w:rPr>
                <w:color w:val="000000"/>
                <w:sz w:val="18"/>
                <w:szCs w:val="18"/>
              </w:rPr>
              <w:t>Всего первоклассников</w:t>
            </w:r>
          </w:p>
        </w:tc>
        <w:tc>
          <w:tcPr>
            <w:tcW w:w="327" w:type="pct"/>
            <w:vMerge w:val="restart"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  <w:r w:rsidRPr="00D1245D">
              <w:rPr>
                <w:color w:val="000000"/>
                <w:sz w:val="18"/>
                <w:szCs w:val="18"/>
              </w:rPr>
              <w:t>Всего обследовано</w:t>
            </w:r>
          </w:p>
        </w:tc>
        <w:tc>
          <w:tcPr>
            <w:tcW w:w="309" w:type="pct"/>
            <w:vMerge w:val="restart"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  <w:r w:rsidRPr="00D1245D"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</w:rPr>
              <w:t xml:space="preserve"> обследованных</w:t>
            </w:r>
          </w:p>
        </w:tc>
        <w:tc>
          <w:tcPr>
            <w:tcW w:w="3195" w:type="pct"/>
            <w:gridSpan w:val="12"/>
            <w:shd w:val="clear" w:color="auto" w:fill="DEEAF6"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b/>
                <w:bCs/>
                <w:sz w:val="18"/>
                <w:szCs w:val="18"/>
              </w:rPr>
            </w:pPr>
            <w:r w:rsidRPr="00D1245D">
              <w:rPr>
                <w:b/>
                <w:bCs/>
                <w:sz w:val="18"/>
                <w:szCs w:val="18"/>
              </w:rPr>
              <w:t>Результаты диагностики первоклассников, не посещавших ДОУ</w:t>
            </w:r>
          </w:p>
        </w:tc>
      </w:tr>
      <w:tr w:rsidR="00F70F13" w:rsidRPr="00D1245D" w:rsidTr="007741D3">
        <w:trPr>
          <w:trHeight w:val="130"/>
        </w:trPr>
        <w:tc>
          <w:tcPr>
            <w:tcW w:w="190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Merge/>
            <w:noWrap/>
            <w:vAlign w:val="center"/>
          </w:tcPr>
          <w:p w:rsidR="00F70F13" w:rsidRPr="00D1245D" w:rsidRDefault="00F70F13" w:rsidP="001178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shd w:val="clear" w:color="auto" w:fill="DEEAF6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Кол-во детей, не посещавших ДОУ</w:t>
            </w:r>
          </w:p>
        </w:tc>
        <w:tc>
          <w:tcPr>
            <w:tcW w:w="265" w:type="pct"/>
            <w:vMerge w:val="restart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 % от обследованных</w:t>
            </w:r>
          </w:p>
        </w:tc>
        <w:tc>
          <w:tcPr>
            <w:tcW w:w="2627" w:type="pct"/>
            <w:gridSpan w:val="10"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Кол-во детей, продемонстрировавших уровни готовности:</w:t>
            </w:r>
          </w:p>
        </w:tc>
      </w:tr>
      <w:tr w:rsidR="00F70F13" w:rsidRPr="00D1245D" w:rsidTr="007741D3">
        <w:trPr>
          <w:trHeight w:val="283"/>
        </w:trPr>
        <w:tc>
          <w:tcPr>
            <w:tcW w:w="190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Merge/>
            <w:noWrap/>
            <w:vAlign w:val="center"/>
          </w:tcPr>
          <w:p w:rsidR="00F70F13" w:rsidRPr="00D1245D" w:rsidRDefault="00F70F13" w:rsidP="001178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shd w:val="clear" w:color="auto" w:fill="DEEAF6"/>
            <w:vAlign w:val="center"/>
          </w:tcPr>
          <w:p w:rsidR="00F70F13" w:rsidRPr="00D1245D" w:rsidRDefault="00F70F13" w:rsidP="001178FB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6"/>
                <w:szCs w:val="18"/>
              </w:rPr>
              <w:t>низкий (0-8 баллов)</w:t>
            </w:r>
          </w:p>
        </w:tc>
        <w:tc>
          <w:tcPr>
            <w:tcW w:w="265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%</w:t>
            </w:r>
          </w:p>
        </w:tc>
        <w:tc>
          <w:tcPr>
            <w:tcW w:w="271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6"/>
                <w:szCs w:val="18"/>
              </w:rPr>
              <w:t>ниже среднего (9-15 баллов)</w:t>
            </w:r>
          </w:p>
        </w:tc>
        <w:tc>
          <w:tcPr>
            <w:tcW w:w="265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%</w:t>
            </w:r>
          </w:p>
        </w:tc>
        <w:tc>
          <w:tcPr>
            <w:tcW w:w="257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6"/>
                <w:szCs w:val="18"/>
              </w:rPr>
            </w:pPr>
            <w:r w:rsidRPr="00D1245D">
              <w:rPr>
                <w:sz w:val="16"/>
                <w:szCs w:val="18"/>
              </w:rPr>
              <w:t>средний (16-22 баллов)</w:t>
            </w:r>
          </w:p>
        </w:tc>
        <w:tc>
          <w:tcPr>
            <w:tcW w:w="265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%</w:t>
            </w:r>
          </w:p>
        </w:tc>
        <w:tc>
          <w:tcPr>
            <w:tcW w:w="271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6"/>
                <w:szCs w:val="18"/>
              </w:rPr>
            </w:pPr>
            <w:r w:rsidRPr="00D1245D">
              <w:rPr>
                <w:sz w:val="16"/>
                <w:szCs w:val="18"/>
              </w:rPr>
              <w:t>выше среднего (23-28 баллов)</w:t>
            </w:r>
          </w:p>
        </w:tc>
        <w:tc>
          <w:tcPr>
            <w:tcW w:w="265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8"/>
                <w:szCs w:val="18"/>
              </w:rPr>
            </w:pPr>
            <w:r w:rsidRPr="00D1245D">
              <w:rPr>
                <w:sz w:val="18"/>
                <w:szCs w:val="18"/>
              </w:rPr>
              <w:t>%</w:t>
            </w:r>
          </w:p>
        </w:tc>
        <w:tc>
          <w:tcPr>
            <w:tcW w:w="261" w:type="pct"/>
            <w:vAlign w:val="center"/>
          </w:tcPr>
          <w:p w:rsidR="00F70F13" w:rsidRPr="00D1245D" w:rsidRDefault="00F70F13" w:rsidP="001178FB">
            <w:pPr>
              <w:jc w:val="center"/>
              <w:rPr>
                <w:sz w:val="16"/>
                <w:szCs w:val="18"/>
              </w:rPr>
            </w:pPr>
            <w:r w:rsidRPr="00D1245D">
              <w:rPr>
                <w:sz w:val="16"/>
                <w:szCs w:val="18"/>
              </w:rPr>
              <w:t>высокий (29-32 баллов)</w:t>
            </w:r>
          </w:p>
        </w:tc>
        <w:tc>
          <w:tcPr>
            <w:tcW w:w="264" w:type="pct"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  <w:r w:rsidRPr="00D1245D">
              <w:rPr>
                <w:color w:val="000000"/>
                <w:sz w:val="18"/>
                <w:szCs w:val="18"/>
              </w:rPr>
              <w:t>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Алексеевский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665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646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97,14%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8,82%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5,26%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19,30%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24,56%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12,28%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38,60%</w:t>
            </w:r>
          </w:p>
        </w:tc>
      </w:tr>
      <w:tr w:rsidR="00F70F13" w:rsidRPr="00D1245D" w:rsidTr="009409A5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Белгородский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1319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1272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96,44%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202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15,88%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5,94%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15,84%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28,22%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22,77%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27,23%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Борисовский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277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272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98,19%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14,34%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5,13%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12,82%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53,85%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12,82%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15,38%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Валуйский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683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95,66%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14,49%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5,05%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20,20%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33,33%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25,25%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16,16%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Вейделевский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238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235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98,74%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15,74%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5,41%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18,92%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24,32%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24,32%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27,03%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Волоконовский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368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93,75%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25,51%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13,64%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29,55%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35,23%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14,77%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6,82%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Грайворонский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291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98,64%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21,31%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1,61%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14,52%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32,26%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25,81%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25,81%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Губкинский городской округ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96,44%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8,33%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7,95%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18,18%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34,09%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21,59%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18,18%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Ивнянский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96,70%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11,22%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4,35%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17,39%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34,78%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26,09%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17,39%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Корочанский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93,24%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20,29%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5,71%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24,29%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42,86%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11,43%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15,71%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Красненский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100,00%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9,76%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8,33%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25,00%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50,00%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8,33%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8,33%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Красногвардейский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98,15%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26,96%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9,30%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27,91%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32,56%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15,12%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15,12%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Краснояружский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97,37%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8,11%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13,33%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6,67%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6,67%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13,33%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60,00%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Новооскольский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98,38%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16,43%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7,14%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10,00%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27,14%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28,57%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27,14%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Прохоровский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97,83%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39,85%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8,33%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17,59%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28,70%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25,93%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19,44%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Ракитянский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387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367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94,83%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16,08%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6,78%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23,73%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35,59%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18,64%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15,25%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Ровеньский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96,67%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13,03%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11,76%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17,65%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41,18%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14,71%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14,71%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Старооскольский городской округ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2871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2789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97,14%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11,47%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3,75%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12,81%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107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33,44%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20,00%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30,00%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Чернянский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409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395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96,58%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6,58%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0,00%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19,23%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46,15%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11,54%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23,08%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Шебекинский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928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97,09%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9,77%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12,50%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15,91%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32,95%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19,32%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19,32%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Яковлевский район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723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94,19%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11,45%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7,69%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20,51%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28,21%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23,08%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20,51%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numPr>
                <w:ilvl w:val="0"/>
                <w:numId w:val="1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5101CA" w:rsidP="005101CA">
            <w:pPr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ород </w:t>
            </w:r>
            <w:r w:rsidR="00F70F13" w:rsidRPr="007741D3">
              <w:rPr>
                <w:bCs/>
                <w:color w:val="000000"/>
                <w:sz w:val="18"/>
                <w:szCs w:val="18"/>
              </w:rPr>
              <w:t>Белгород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3964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3788</w:t>
            </w:r>
          </w:p>
        </w:tc>
        <w:tc>
          <w:tcPr>
            <w:tcW w:w="309" w:type="pct"/>
            <w:noWrap/>
            <w:vAlign w:val="center"/>
          </w:tcPr>
          <w:p w:rsidR="00F70F13" w:rsidRPr="00A21C24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A21C24">
              <w:rPr>
                <w:bCs/>
                <w:sz w:val="18"/>
                <w:szCs w:val="18"/>
              </w:rPr>
              <w:t>95,56%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283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7,47%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4,95%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7,77%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28,27%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22,26%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sz w:val="18"/>
                <w:szCs w:val="18"/>
              </w:rPr>
            </w:pPr>
            <w:r w:rsidRPr="007741D3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41D3">
              <w:rPr>
                <w:bCs/>
                <w:color w:val="000000"/>
                <w:sz w:val="18"/>
                <w:szCs w:val="18"/>
              </w:rPr>
              <w:t>36,75%</w:t>
            </w:r>
          </w:p>
        </w:tc>
      </w:tr>
      <w:tr w:rsidR="00F70F13" w:rsidRPr="00D1245D" w:rsidTr="007741D3">
        <w:trPr>
          <w:trHeight w:val="288"/>
        </w:trPr>
        <w:tc>
          <w:tcPr>
            <w:tcW w:w="190" w:type="pct"/>
            <w:noWrap/>
            <w:vAlign w:val="center"/>
          </w:tcPr>
          <w:p w:rsidR="00F70F13" w:rsidRPr="00D1245D" w:rsidRDefault="00F70F13" w:rsidP="001178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noWrap/>
            <w:vAlign w:val="center"/>
          </w:tcPr>
          <w:p w:rsidR="00F70F13" w:rsidRPr="007741D3" w:rsidRDefault="00F70F13" w:rsidP="009409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Итого по области:</w:t>
            </w:r>
          </w:p>
        </w:tc>
        <w:tc>
          <w:tcPr>
            <w:tcW w:w="288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16453</w:t>
            </w:r>
          </w:p>
        </w:tc>
        <w:tc>
          <w:tcPr>
            <w:tcW w:w="32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15856</w:t>
            </w:r>
          </w:p>
        </w:tc>
        <w:tc>
          <w:tcPr>
            <w:tcW w:w="309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1D3">
              <w:rPr>
                <w:b/>
                <w:bCs/>
                <w:sz w:val="18"/>
                <w:szCs w:val="18"/>
              </w:rPr>
              <w:t>96,37%</w:t>
            </w:r>
          </w:p>
        </w:tc>
        <w:tc>
          <w:tcPr>
            <w:tcW w:w="303" w:type="pct"/>
            <w:shd w:val="clear" w:color="auto" w:fill="DEEAF6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1D3">
              <w:rPr>
                <w:b/>
                <w:bCs/>
                <w:sz w:val="18"/>
                <w:szCs w:val="18"/>
              </w:rPr>
              <w:t>12,26%</w:t>
            </w:r>
          </w:p>
        </w:tc>
        <w:tc>
          <w:tcPr>
            <w:tcW w:w="243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1D3">
              <w:rPr>
                <w:b/>
                <w:bCs/>
                <w:sz w:val="18"/>
                <w:szCs w:val="18"/>
              </w:rPr>
              <w:t>6,43%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1D3">
              <w:rPr>
                <w:b/>
                <w:bCs/>
                <w:sz w:val="18"/>
                <w:szCs w:val="18"/>
              </w:rPr>
              <w:t>16,41%</w:t>
            </w:r>
          </w:p>
        </w:tc>
        <w:tc>
          <w:tcPr>
            <w:tcW w:w="257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623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1D3">
              <w:rPr>
                <w:b/>
                <w:bCs/>
                <w:sz w:val="18"/>
                <w:szCs w:val="18"/>
              </w:rPr>
              <w:t>32,05%</w:t>
            </w:r>
          </w:p>
        </w:tc>
        <w:tc>
          <w:tcPr>
            <w:tcW w:w="27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65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1D3">
              <w:rPr>
                <w:b/>
                <w:bCs/>
                <w:sz w:val="18"/>
                <w:szCs w:val="18"/>
              </w:rPr>
              <w:t>20,52%</w:t>
            </w:r>
          </w:p>
        </w:tc>
        <w:tc>
          <w:tcPr>
            <w:tcW w:w="261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64" w:type="pct"/>
            <w:noWrap/>
            <w:vAlign w:val="center"/>
          </w:tcPr>
          <w:p w:rsidR="00F70F13" w:rsidRPr="007741D3" w:rsidRDefault="00F70F13" w:rsidP="009409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1D3">
              <w:rPr>
                <w:b/>
                <w:bCs/>
                <w:color w:val="000000"/>
                <w:sz w:val="18"/>
                <w:szCs w:val="18"/>
              </w:rPr>
              <w:t>24,59%</w:t>
            </w:r>
          </w:p>
        </w:tc>
      </w:tr>
    </w:tbl>
    <w:p w:rsidR="00F70F13" w:rsidRDefault="00F70F13" w:rsidP="00D1245D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F70F13" w:rsidRPr="00D1245D" w:rsidRDefault="00F70F13" w:rsidP="00626E78">
      <w:pPr>
        <w:spacing w:after="160" w:line="259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  <w:r w:rsidRPr="00626E78">
        <w:rPr>
          <w:sz w:val="22"/>
          <w:szCs w:val="22"/>
          <w:lang w:eastAsia="en-US"/>
        </w:rPr>
        <w:t xml:space="preserve">Приложение </w:t>
      </w:r>
      <w:r w:rsidR="00B054C3">
        <w:rPr>
          <w:sz w:val="22"/>
          <w:szCs w:val="22"/>
          <w:lang w:eastAsia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374"/>
        <w:gridCol w:w="1916"/>
        <w:gridCol w:w="1431"/>
        <w:gridCol w:w="1096"/>
        <w:gridCol w:w="961"/>
        <w:gridCol w:w="814"/>
        <w:gridCol w:w="817"/>
        <w:gridCol w:w="814"/>
        <w:gridCol w:w="958"/>
        <w:gridCol w:w="964"/>
        <w:gridCol w:w="706"/>
        <w:gridCol w:w="976"/>
      </w:tblGrid>
      <w:tr w:rsidR="00F70F13" w:rsidRPr="00D62C8D" w:rsidTr="00D62C8D">
        <w:trPr>
          <w:trHeight w:val="276"/>
        </w:trPr>
        <w:tc>
          <w:tcPr>
            <w:tcW w:w="4682" w:type="pct"/>
            <w:gridSpan w:val="12"/>
            <w:tcBorders>
              <w:top w:val="nil"/>
              <w:left w:val="nil"/>
              <w:right w:val="nil"/>
            </w:tcBorders>
            <w:noWrap/>
            <w:vAlign w:val="center"/>
          </w:tcPr>
          <w:p w:rsidR="00F70F13" w:rsidRPr="00D62C8D" w:rsidRDefault="00F70F13" w:rsidP="00626E78">
            <w:pPr>
              <w:jc w:val="center"/>
              <w:rPr>
                <w:b/>
                <w:bCs/>
                <w:sz w:val="18"/>
                <w:szCs w:val="18"/>
              </w:rPr>
            </w:pPr>
            <w:r w:rsidRPr="00D62C8D">
              <w:rPr>
                <w:b/>
                <w:bCs/>
                <w:color w:val="000000"/>
                <w:szCs w:val="18"/>
              </w:rPr>
              <w:t>Результаты диагностики первоклассников</w:t>
            </w:r>
            <w:r>
              <w:rPr>
                <w:b/>
                <w:bCs/>
                <w:color w:val="000000"/>
                <w:szCs w:val="18"/>
              </w:rPr>
              <w:t xml:space="preserve"> в 2014-2015 учебном году</w:t>
            </w:r>
            <w:r w:rsidRPr="00D62C8D">
              <w:rPr>
                <w:b/>
                <w:bCs/>
                <w:color w:val="000000"/>
                <w:szCs w:val="18"/>
              </w:rPr>
              <w:t>, посещавших ДОУ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</w:tcPr>
          <w:p w:rsidR="00F70F13" w:rsidRPr="00D62C8D" w:rsidRDefault="00F70F13" w:rsidP="00626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F13" w:rsidRPr="00D62C8D" w:rsidTr="00D62C8D">
        <w:trPr>
          <w:trHeight w:val="257"/>
        </w:trPr>
        <w:tc>
          <w:tcPr>
            <w:tcW w:w="171" w:type="pct"/>
            <w:vMerge w:val="restart"/>
            <w:noWrap/>
            <w:vAlign w:val="center"/>
          </w:tcPr>
          <w:p w:rsidR="00F70F13" w:rsidRPr="00D62C8D" w:rsidRDefault="00F70F13" w:rsidP="00626E78">
            <w:pPr>
              <w:rPr>
                <w:color w:val="000000"/>
                <w:sz w:val="18"/>
                <w:szCs w:val="18"/>
              </w:rPr>
            </w:pPr>
            <w:r w:rsidRPr="00D62C8D">
              <w:rPr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099" w:type="pct"/>
            <w:vMerge w:val="restar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624" w:type="pct"/>
            <w:vMerge w:val="restart"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Всего первоклассников </w:t>
            </w:r>
          </w:p>
        </w:tc>
        <w:tc>
          <w:tcPr>
            <w:tcW w:w="466" w:type="pct"/>
            <w:vMerge w:val="restart"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Всего обследовано </w:t>
            </w:r>
          </w:p>
        </w:tc>
        <w:tc>
          <w:tcPr>
            <w:tcW w:w="2092" w:type="pct"/>
            <w:gridSpan w:val="7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Средний балл за задание </w:t>
            </w:r>
          </w:p>
        </w:tc>
        <w:tc>
          <w:tcPr>
            <w:tcW w:w="230" w:type="pct"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</w:tcPr>
          <w:p w:rsidR="00F70F13" w:rsidRPr="00D62C8D" w:rsidRDefault="00F70F13" w:rsidP="00626E78">
            <w:pPr>
              <w:jc w:val="center"/>
              <w:rPr>
                <w:color w:val="000000"/>
                <w:sz w:val="18"/>
                <w:szCs w:val="18"/>
              </w:rPr>
            </w:pPr>
            <w:r w:rsidRPr="00D62C8D">
              <w:rPr>
                <w:color w:val="000000"/>
                <w:sz w:val="18"/>
                <w:szCs w:val="18"/>
              </w:rPr>
              <w:t xml:space="preserve">Средний балл 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vMerge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vMerge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№6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№7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№8</w:t>
            </w:r>
          </w:p>
        </w:tc>
        <w:tc>
          <w:tcPr>
            <w:tcW w:w="318" w:type="pct"/>
            <w:vMerge/>
          </w:tcPr>
          <w:p w:rsidR="00F70F13" w:rsidRPr="00D62C8D" w:rsidRDefault="00F70F13" w:rsidP="00626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Алексеевский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665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646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  <w:color w:val="000000"/>
              </w:rPr>
            </w:pPr>
            <w:r w:rsidRPr="00D62C8D">
              <w:rPr>
                <w:b/>
                <w:color w:val="000000"/>
                <w:sz w:val="22"/>
                <w:szCs w:val="22"/>
              </w:rPr>
              <w:t>2,08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 Белгородский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1319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1272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2,00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2,45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2,37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2,17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2,50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2,32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2,16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2,00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2,24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277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272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1,98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2,52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2,56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2,29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2,21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2,17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1,93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2,53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  <w:color w:val="000000"/>
              </w:rPr>
            </w:pPr>
            <w:r w:rsidRPr="00D62C8D">
              <w:rPr>
                <w:b/>
                <w:color w:val="000000"/>
                <w:sz w:val="22"/>
                <w:szCs w:val="22"/>
              </w:rPr>
              <w:t>2,27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Валуйский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714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683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2,19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2,44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2,24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2,30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2,31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2,41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2,15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1,98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2,25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624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238</w:t>
            </w:r>
          </w:p>
        </w:tc>
        <w:tc>
          <w:tcPr>
            <w:tcW w:w="466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313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2,02</w:t>
            </w:r>
          </w:p>
        </w:tc>
        <w:tc>
          <w:tcPr>
            <w:tcW w:w="266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312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</w:t>
            </w:r>
          </w:p>
        </w:tc>
        <w:tc>
          <w:tcPr>
            <w:tcW w:w="314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1,79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368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1,2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1,77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1095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1056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1,69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2,24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2,23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2,03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2,15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2,10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1,79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1,54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1,97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295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2,23</w:t>
            </w:r>
          </w:p>
        </w:tc>
      </w:tr>
      <w:tr w:rsidR="00F70F13" w:rsidRPr="00D62C8D" w:rsidTr="00D62C8D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212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205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1,59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2,29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2,40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2,29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2,09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2,32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1,71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1,51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2,02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370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1,3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1,81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123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123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2,26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2,54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2,17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1,56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1,89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2,14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325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2,03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Краснояружский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190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185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1,84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2,16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1,96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1,98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2,31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1,98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1,68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1,27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1,89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433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2,07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Прохоровский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277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271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1,80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2,19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2,18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2,19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2,14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1,87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1,41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1,53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1,91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Ракитянский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387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1,92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Ровеньский район</w:t>
            </w:r>
          </w:p>
        </w:tc>
        <w:tc>
          <w:tcPr>
            <w:tcW w:w="624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270</w:t>
            </w:r>
          </w:p>
        </w:tc>
        <w:tc>
          <w:tcPr>
            <w:tcW w:w="466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261</w:t>
            </w:r>
          </w:p>
        </w:tc>
        <w:tc>
          <w:tcPr>
            <w:tcW w:w="357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3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</w:t>
            </w:r>
          </w:p>
        </w:tc>
        <w:tc>
          <w:tcPr>
            <w:tcW w:w="265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266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312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230" w:type="pct"/>
            <w:noWrap/>
            <w:vAlign w:val="bottom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2,01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2871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2789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2,11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409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2,22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Шебекинский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928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901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2,41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2,15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2,15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1,95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1,56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2,08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1,59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1,64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1,94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723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681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</w:t>
            </w:r>
          </w:p>
        </w:tc>
        <w:tc>
          <w:tcPr>
            <w:tcW w:w="318" w:type="pct"/>
            <w:vAlign w:val="center"/>
          </w:tcPr>
          <w:p w:rsidR="00F70F13" w:rsidRPr="00D62C8D" w:rsidRDefault="00F70F13" w:rsidP="009272E0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1,91</w:t>
            </w:r>
          </w:p>
        </w:tc>
      </w:tr>
      <w:tr w:rsidR="00F70F13" w:rsidRPr="00D62C8D" w:rsidTr="009272E0">
        <w:trPr>
          <w:trHeight w:val="276"/>
        </w:trPr>
        <w:tc>
          <w:tcPr>
            <w:tcW w:w="171" w:type="pct"/>
            <w:noWrap/>
            <w:vAlign w:val="center"/>
          </w:tcPr>
          <w:p w:rsidR="00F70F13" w:rsidRPr="00D62C8D" w:rsidRDefault="00F70F13" w:rsidP="00626E78">
            <w:pPr>
              <w:numPr>
                <w:ilvl w:val="0"/>
                <w:numId w:val="14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  <w:noWrap/>
            <w:vAlign w:val="center"/>
          </w:tcPr>
          <w:p w:rsidR="00F70F13" w:rsidRPr="002F44B6" w:rsidRDefault="005101CA" w:rsidP="00626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 </w:t>
            </w:r>
            <w:r w:rsidR="00F70F13" w:rsidRPr="002F44B6">
              <w:rPr>
                <w:color w:val="000000"/>
                <w:sz w:val="20"/>
                <w:szCs w:val="20"/>
              </w:rPr>
              <w:t>Белгород</w:t>
            </w:r>
          </w:p>
        </w:tc>
        <w:tc>
          <w:tcPr>
            <w:tcW w:w="62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3964</w:t>
            </w:r>
          </w:p>
        </w:tc>
        <w:tc>
          <w:tcPr>
            <w:tcW w:w="4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3788</w:t>
            </w:r>
          </w:p>
        </w:tc>
        <w:tc>
          <w:tcPr>
            <w:tcW w:w="357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313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2,5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266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265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312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314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230" w:type="pct"/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2,31</w:t>
            </w:r>
          </w:p>
        </w:tc>
      </w:tr>
      <w:tr w:rsidR="00F70F13" w:rsidRPr="00D62C8D" w:rsidTr="009272E0">
        <w:trPr>
          <w:trHeight w:val="276"/>
        </w:trPr>
        <w:tc>
          <w:tcPr>
            <w:tcW w:w="1270" w:type="pct"/>
            <w:gridSpan w:val="2"/>
            <w:noWrap/>
            <w:vAlign w:val="center"/>
          </w:tcPr>
          <w:p w:rsidR="00F70F13" w:rsidRPr="00D62C8D" w:rsidRDefault="00F70F13" w:rsidP="00626E78">
            <w:pPr>
              <w:jc w:val="center"/>
              <w:rPr>
                <w:b/>
                <w:bCs/>
              </w:rPr>
            </w:pPr>
            <w:r w:rsidRPr="00D62C8D">
              <w:rPr>
                <w:color w:val="000000"/>
                <w:sz w:val="22"/>
                <w:szCs w:val="22"/>
              </w:rPr>
              <w:t> </w:t>
            </w:r>
            <w:r w:rsidRPr="00D62C8D">
              <w:rPr>
                <w:b/>
                <w:bCs/>
                <w:sz w:val="22"/>
                <w:szCs w:val="22"/>
              </w:rPr>
              <w:t>ИТОГО ПО ОБЛАСТИ</w:t>
            </w:r>
          </w:p>
        </w:tc>
        <w:tc>
          <w:tcPr>
            <w:tcW w:w="624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16453</w:t>
            </w:r>
          </w:p>
        </w:tc>
        <w:tc>
          <w:tcPr>
            <w:tcW w:w="466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15856</w:t>
            </w:r>
          </w:p>
        </w:tc>
        <w:tc>
          <w:tcPr>
            <w:tcW w:w="357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1,86</w:t>
            </w:r>
          </w:p>
        </w:tc>
        <w:tc>
          <w:tcPr>
            <w:tcW w:w="313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2,26</w:t>
            </w:r>
          </w:p>
        </w:tc>
        <w:tc>
          <w:tcPr>
            <w:tcW w:w="265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2,25</w:t>
            </w:r>
          </w:p>
        </w:tc>
        <w:tc>
          <w:tcPr>
            <w:tcW w:w="266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2,15</w:t>
            </w:r>
          </w:p>
        </w:tc>
        <w:tc>
          <w:tcPr>
            <w:tcW w:w="265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312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2,13</w:t>
            </w:r>
          </w:p>
        </w:tc>
        <w:tc>
          <w:tcPr>
            <w:tcW w:w="314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1,77</w:t>
            </w:r>
          </w:p>
        </w:tc>
        <w:tc>
          <w:tcPr>
            <w:tcW w:w="230" w:type="pct"/>
            <w:noWrap/>
            <w:vAlign w:val="center"/>
          </w:tcPr>
          <w:p w:rsidR="00F70F13" w:rsidRPr="00D62C8D" w:rsidRDefault="00F70F13">
            <w:pPr>
              <w:jc w:val="center"/>
              <w:rPr>
                <w:b/>
                <w:bCs/>
              </w:rPr>
            </w:pPr>
            <w:r w:rsidRPr="00D62C8D">
              <w:rPr>
                <w:b/>
                <w:bCs/>
                <w:sz w:val="22"/>
                <w:szCs w:val="22"/>
              </w:rPr>
              <w:t>1,70</w:t>
            </w:r>
          </w:p>
        </w:tc>
        <w:tc>
          <w:tcPr>
            <w:tcW w:w="318" w:type="pct"/>
            <w:vAlign w:val="center"/>
          </w:tcPr>
          <w:p w:rsidR="00F70F13" w:rsidRPr="00D62C8D" w:rsidRDefault="00F70F13">
            <w:pPr>
              <w:jc w:val="center"/>
              <w:rPr>
                <w:b/>
              </w:rPr>
            </w:pPr>
            <w:r w:rsidRPr="00D62C8D">
              <w:rPr>
                <w:b/>
                <w:sz w:val="22"/>
                <w:szCs w:val="22"/>
              </w:rPr>
              <w:t>2,04</w:t>
            </w:r>
          </w:p>
        </w:tc>
      </w:tr>
    </w:tbl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70F13" w:rsidRDefault="00F70F13" w:rsidP="00626E78">
      <w:pPr>
        <w:autoSpaceDE w:val="0"/>
        <w:autoSpaceDN w:val="0"/>
        <w:adjustRightInd w:val="0"/>
        <w:ind w:firstLine="567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Приложение </w:t>
      </w:r>
      <w:r w:rsidR="00B054C3">
        <w:rPr>
          <w:sz w:val="22"/>
          <w:szCs w:val="28"/>
        </w:rPr>
        <w:t>6</w:t>
      </w:r>
    </w:p>
    <w:p w:rsidR="00F70F13" w:rsidRPr="00B50907" w:rsidRDefault="00F70F13" w:rsidP="00626E78">
      <w:pPr>
        <w:jc w:val="center"/>
        <w:rPr>
          <w:b/>
          <w:bCs/>
          <w:sz w:val="28"/>
          <w:szCs w:val="28"/>
        </w:rPr>
      </w:pPr>
      <w:r w:rsidRPr="00B50907">
        <w:rPr>
          <w:b/>
          <w:bCs/>
          <w:color w:val="000000"/>
        </w:rPr>
        <w:t>Результаты диагностики первоклассников</w:t>
      </w:r>
      <w:r>
        <w:rPr>
          <w:b/>
          <w:bCs/>
          <w:color w:val="000000"/>
        </w:rPr>
        <w:t xml:space="preserve"> в 2014-2015 учебном году</w:t>
      </w:r>
      <w:r w:rsidRPr="00B50907">
        <w:rPr>
          <w:b/>
          <w:bCs/>
          <w:color w:val="000000"/>
        </w:rPr>
        <w:t>, не посещавших ДОУ</w:t>
      </w:r>
    </w:p>
    <w:tbl>
      <w:tblPr>
        <w:tblW w:w="15457" w:type="dxa"/>
        <w:tblInd w:w="-106" w:type="dxa"/>
        <w:tblLook w:val="00A0" w:firstRow="1" w:lastRow="0" w:firstColumn="1" w:lastColumn="0" w:noHBand="0" w:noVBand="0"/>
      </w:tblPr>
      <w:tblGrid>
        <w:gridCol w:w="592"/>
        <w:gridCol w:w="2839"/>
        <w:gridCol w:w="1843"/>
        <w:gridCol w:w="1448"/>
        <w:gridCol w:w="942"/>
        <w:gridCol w:w="942"/>
        <w:gridCol w:w="942"/>
        <w:gridCol w:w="1089"/>
        <w:gridCol w:w="942"/>
        <w:gridCol w:w="942"/>
        <w:gridCol w:w="936"/>
        <w:gridCol w:w="6"/>
        <w:gridCol w:w="942"/>
        <w:gridCol w:w="1052"/>
      </w:tblGrid>
      <w:tr w:rsidR="00F70F13" w:rsidRPr="009272E0" w:rsidTr="009272E0">
        <w:trPr>
          <w:trHeight w:val="26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Всего первоклассников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Всего обследовано</w:t>
            </w:r>
          </w:p>
        </w:tc>
        <w:tc>
          <w:tcPr>
            <w:tcW w:w="6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Средний балл за задание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70F13" w:rsidRPr="009272E0" w:rsidRDefault="00F70F13" w:rsidP="00626E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E0">
              <w:rPr>
                <w:b/>
                <w:color w:val="000000"/>
                <w:sz w:val="20"/>
                <w:szCs w:val="20"/>
              </w:rPr>
              <w:t>Средний балл</w:t>
            </w:r>
          </w:p>
        </w:tc>
      </w:tr>
      <w:tr w:rsidR="00F70F13" w:rsidRPr="009272E0" w:rsidTr="009272E0">
        <w:trPr>
          <w:trHeight w:val="300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  <w:r w:rsidRPr="009272E0">
              <w:rPr>
                <w:color w:val="000000"/>
                <w:sz w:val="20"/>
                <w:szCs w:val="20"/>
              </w:rPr>
              <w:t>№8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0F13" w:rsidRPr="009272E0" w:rsidRDefault="00F70F13" w:rsidP="00626E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Алексеевский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665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646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1,45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 Белгородский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1,92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1,88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1,87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Валуйский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1,88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1,80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1,26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Губкинский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1,61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1,93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2,01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1,39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1,70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1,79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Краснояружский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2,13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2,06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1,34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Ракитянский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1,45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Ровеньский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1,71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Старооскольский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2789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1,93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1,77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Шебекинский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1,23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626E78">
            <w:pPr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681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F13" w:rsidRPr="002F44B6" w:rsidRDefault="00F70F13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1,55</w:t>
            </w:r>
          </w:p>
        </w:tc>
      </w:tr>
      <w:tr w:rsidR="00F70F13" w:rsidRPr="009272E0" w:rsidTr="009272E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pStyle w:val="a8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5101CA" w:rsidP="00626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 </w:t>
            </w:r>
            <w:r w:rsidR="00F70F13" w:rsidRPr="002F44B6">
              <w:rPr>
                <w:color w:val="000000"/>
                <w:sz w:val="20"/>
                <w:szCs w:val="20"/>
              </w:rPr>
              <w:t>Белгород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3964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2F44B6" w:rsidRDefault="00F70F13" w:rsidP="009272E0">
            <w:pPr>
              <w:jc w:val="center"/>
              <w:rPr>
                <w:color w:val="000000"/>
                <w:sz w:val="20"/>
                <w:szCs w:val="20"/>
              </w:rPr>
            </w:pPr>
            <w:r w:rsidRPr="002F44B6">
              <w:rPr>
                <w:color w:val="000000"/>
                <w:sz w:val="20"/>
                <w:szCs w:val="20"/>
              </w:rPr>
              <w:t>3788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70F13" w:rsidRPr="002F44B6" w:rsidRDefault="00F70F13" w:rsidP="009272E0">
            <w:pPr>
              <w:jc w:val="center"/>
              <w:rPr>
                <w:sz w:val="20"/>
                <w:szCs w:val="20"/>
              </w:rPr>
            </w:pPr>
            <w:r w:rsidRPr="002F44B6">
              <w:rPr>
                <w:sz w:val="20"/>
                <w:szCs w:val="20"/>
              </w:rPr>
              <w:t>2,0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  <w:color w:val="000000"/>
              </w:rPr>
            </w:pPr>
            <w:r w:rsidRPr="009272E0">
              <w:rPr>
                <w:b/>
                <w:color w:val="000000"/>
                <w:sz w:val="22"/>
                <w:szCs w:val="22"/>
              </w:rPr>
              <w:t>2,12</w:t>
            </w:r>
          </w:p>
        </w:tc>
      </w:tr>
      <w:tr w:rsidR="00F70F13" w:rsidRPr="009272E0" w:rsidTr="009272E0">
        <w:trPr>
          <w:trHeight w:val="2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 w:rsidP="00626E78">
            <w:pPr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ИТОГО ПО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16453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15856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1,505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1,935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1,913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1,91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1,457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F13" w:rsidRPr="009272E0" w:rsidRDefault="00F70F13">
            <w:pPr>
              <w:jc w:val="center"/>
              <w:rPr>
                <w:b/>
                <w:bCs/>
              </w:rPr>
            </w:pPr>
            <w:r w:rsidRPr="009272E0">
              <w:rPr>
                <w:b/>
                <w:bCs/>
                <w:sz w:val="22"/>
                <w:szCs w:val="22"/>
              </w:rPr>
              <w:t>1,39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3" w:rsidRPr="009272E0" w:rsidRDefault="00F70F13" w:rsidP="002F44B6">
            <w:pPr>
              <w:jc w:val="center"/>
              <w:rPr>
                <w:b/>
              </w:rPr>
            </w:pPr>
            <w:r w:rsidRPr="009272E0">
              <w:rPr>
                <w:b/>
                <w:sz w:val="22"/>
                <w:szCs w:val="22"/>
              </w:rPr>
              <w:t>1,72</w:t>
            </w:r>
          </w:p>
        </w:tc>
      </w:tr>
    </w:tbl>
    <w:p w:rsidR="00F70F13" w:rsidRDefault="00F70F13" w:rsidP="00626E78"/>
    <w:p w:rsidR="00F70F13" w:rsidRDefault="00F70F1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A1508B" w:rsidRDefault="00A1508B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A1508B" w:rsidRDefault="00A1508B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A1508B" w:rsidRDefault="00A1508B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A1508B" w:rsidRDefault="00A1508B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A1508B" w:rsidRDefault="00A1508B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A1508B" w:rsidRDefault="00F6371C" w:rsidP="00F6371C">
      <w:pPr>
        <w:autoSpaceDE w:val="0"/>
        <w:autoSpaceDN w:val="0"/>
        <w:adjustRightInd w:val="0"/>
        <w:ind w:firstLine="567"/>
        <w:jc w:val="right"/>
        <w:rPr>
          <w:sz w:val="22"/>
          <w:szCs w:val="28"/>
        </w:rPr>
      </w:pPr>
      <w:r>
        <w:rPr>
          <w:sz w:val="22"/>
          <w:szCs w:val="28"/>
        </w:rPr>
        <w:t>Приложение 7</w:t>
      </w:r>
    </w:p>
    <w:p w:rsidR="00B43AB3" w:rsidRDefault="00B43AB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B43AB3" w:rsidRPr="00F6371C" w:rsidRDefault="00B43AB3" w:rsidP="00B43AB3">
      <w:pPr>
        <w:jc w:val="center"/>
        <w:rPr>
          <w:b/>
          <w:bCs/>
          <w:color w:val="000000"/>
          <w:sz w:val="28"/>
        </w:rPr>
      </w:pPr>
      <w:r w:rsidRPr="00F6371C">
        <w:rPr>
          <w:b/>
          <w:bCs/>
          <w:color w:val="000000"/>
          <w:sz w:val="28"/>
        </w:rPr>
        <w:t>Результаты диагностики первоклассников в 2014-2015 учебном году, не посещавших ДОУ</w:t>
      </w:r>
    </w:p>
    <w:p w:rsidR="00F6371C" w:rsidRPr="00B50907" w:rsidRDefault="00F6371C" w:rsidP="00B43AB3">
      <w:pPr>
        <w:jc w:val="center"/>
        <w:rPr>
          <w:b/>
          <w:bCs/>
          <w:sz w:val="28"/>
          <w:szCs w:val="28"/>
        </w:rPr>
      </w:pPr>
    </w:p>
    <w:p w:rsidR="00A1508B" w:rsidRDefault="00F87B30" w:rsidP="002279B4">
      <w:pPr>
        <w:autoSpaceDE w:val="0"/>
        <w:autoSpaceDN w:val="0"/>
        <w:adjustRightInd w:val="0"/>
        <w:ind w:firstLine="567"/>
        <w:jc w:val="center"/>
        <w:rPr>
          <w:noProof/>
        </w:rPr>
      </w:pPr>
      <w:r>
        <w:rPr>
          <w:noProof/>
        </w:rPr>
        <w:pict>
          <v:shape id="_x0000_i1027" type="#_x0000_t75" style="width:364.5pt;height:395.2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">
            <v:imagedata r:id="rId7" o:title=""/>
            <o:lock v:ext="edit" aspectratio="f"/>
          </v:shape>
        </w:pict>
      </w:r>
    </w:p>
    <w:p w:rsidR="00B43AB3" w:rsidRDefault="00B43AB3" w:rsidP="002279B4">
      <w:pPr>
        <w:autoSpaceDE w:val="0"/>
        <w:autoSpaceDN w:val="0"/>
        <w:adjustRightInd w:val="0"/>
        <w:ind w:firstLine="567"/>
        <w:jc w:val="center"/>
        <w:rPr>
          <w:noProof/>
        </w:rPr>
      </w:pPr>
    </w:p>
    <w:p w:rsidR="00B43AB3" w:rsidRDefault="00B43AB3" w:rsidP="002279B4">
      <w:pPr>
        <w:autoSpaceDE w:val="0"/>
        <w:autoSpaceDN w:val="0"/>
        <w:adjustRightInd w:val="0"/>
        <w:ind w:firstLine="567"/>
        <w:jc w:val="center"/>
        <w:rPr>
          <w:noProof/>
        </w:rPr>
      </w:pPr>
    </w:p>
    <w:p w:rsidR="00F6371C" w:rsidRDefault="00F6371C" w:rsidP="002279B4">
      <w:pPr>
        <w:autoSpaceDE w:val="0"/>
        <w:autoSpaceDN w:val="0"/>
        <w:adjustRightInd w:val="0"/>
        <w:ind w:firstLine="567"/>
        <w:jc w:val="center"/>
        <w:rPr>
          <w:noProof/>
        </w:rPr>
      </w:pPr>
    </w:p>
    <w:p w:rsidR="00F6371C" w:rsidRDefault="00F6371C" w:rsidP="00F6371C">
      <w:pPr>
        <w:jc w:val="right"/>
        <w:rPr>
          <w:b/>
          <w:bCs/>
          <w:color w:val="000000"/>
          <w:sz w:val="28"/>
        </w:rPr>
      </w:pPr>
      <w:r>
        <w:rPr>
          <w:sz w:val="22"/>
          <w:szCs w:val="28"/>
        </w:rPr>
        <w:t>Приложение 8</w:t>
      </w:r>
    </w:p>
    <w:p w:rsidR="00F6371C" w:rsidRDefault="00F6371C" w:rsidP="00F6371C">
      <w:pPr>
        <w:jc w:val="center"/>
        <w:rPr>
          <w:b/>
          <w:bCs/>
          <w:color w:val="000000"/>
          <w:sz w:val="28"/>
        </w:rPr>
      </w:pPr>
    </w:p>
    <w:p w:rsidR="00F6371C" w:rsidRPr="00F6371C" w:rsidRDefault="00F6371C" w:rsidP="00F6371C">
      <w:pPr>
        <w:jc w:val="center"/>
        <w:rPr>
          <w:b/>
          <w:bCs/>
          <w:sz w:val="32"/>
          <w:szCs w:val="28"/>
        </w:rPr>
      </w:pPr>
      <w:r w:rsidRPr="00F6371C">
        <w:rPr>
          <w:b/>
          <w:bCs/>
          <w:color w:val="000000"/>
          <w:sz w:val="28"/>
        </w:rPr>
        <w:t>Результаты диагностики первоклассников в 2014-2015 учебном году, не посещавших ДОУ</w:t>
      </w:r>
    </w:p>
    <w:p w:rsidR="00B43AB3" w:rsidRDefault="00B43AB3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bookmarkStart w:id="1" w:name="_MON_1480508852"/>
    <w:bookmarkEnd w:id="1"/>
    <w:p w:rsidR="00F6371C" w:rsidRDefault="00F6371C" w:rsidP="002279B4">
      <w:pPr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  <w:r w:rsidRPr="000F4784">
        <w:rPr>
          <w:noProof/>
        </w:rPr>
        <w:object w:dxaOrig="8550" w:dyaOrig="8392">
          <v:shape id="_x0000_i1028" type="#_x0000_t75" style="width:428.25pt;height:419.25pt" o:ole="">
            <v:imagedata r:id="rId8" o:title=""/>
            <o:lock v:ext="edit" aspectratio="f"/>
          </v:shape>
          <o:OLEObject Type="Embed" ProgID="Excel.Sheet.8" ShapeID="_x0000_i1028" DrawAspect="Content" ObjectID="_1480511686" r:id="rId9">
            <o:FieldCodes>\s</o:FieldCodes>
          </o:OLEObject>
        </w:object>
      </w:r>
    </w:p>
    <w:sectPr w:rsidR="00F6371C" w:rsidSect="00B054C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6E1"/>
    <w:multiLevelType w:val="hybridMultilevel"/>
    <w:tmpl w:val="5494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008B0"/>
    <w:multiLevelType w:val="hybridMultilevel"/>
    <w:tmpl w:val="129C6BDC"/>
    <w:lvl w:ilvl="0" w:tplc="C01A3C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57EF2"/>
    <w:multiLevelType w:val="hybridMultilevel"/>
    <w:tmpl w:val="A4CEFBE4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461FC5"/>
    <w:multiLevelType w:val="hybridMultilevel"/>
    <w:tmpl w:val="F7C2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14AD4"/>
    <w:multiLevelType w:val="hybridMultilevel"/>
    <w:tmpl w:val="0BBA5A30"/>
    <w:lvl w:ilvl="0" w:tplc="8222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01388"/>
    <w:multiLevelType w:val="multilevel"/>
    <w:tmpl w:val="B6FE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992938"/>
    <w:multiLevelType w:val="hybridMultilevel"/>
    <w:tmpl w:val="23340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58CC"/>
    <w:multiLevelType w:val="hybridMultilevel"/>
    <w:tmpl w:val="9058E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6360B5"/>
    <w:multiLevelType w:val="hybridMultilevel"/>
    <w:tmpl w:val="840A1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6AEB"/>
    <w:multiLevelType w:val="hybridMultilevel"/>
    <w:tmpl w:val="1052622A"/>
    <w:lvl w:ilvl="0" w:tplc="6EFAEE1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1084494"/>
    <w:multiLevelType w:val="hybridMultilevel"/>
    <w:tmpl w:val="831A197A"/>
    <w:lvl w:ilvl="0" w:tplc="75CA54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679CD"/>
    <w:multiLevelType w:val="hybridMultilevel"/>
    <w:tmpl w:val="02AC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5A83869"/>
    <w:multiLevelType w:val="hybridMultilevel"/>
    <w:tmpl w:val="BDD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D1F8D"/>
    <w:multiLevelType w:val="hybridMultilevel"/>
    <w:tmpl w:val="5894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22BB8"/>
    <w:multiLevelType w:val="hybridMultilevel"/>
    <w:tmpl w:val="35FC8FB4"/>
    <w:lvl w:ilvl="0" w:tplc="7D3C05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A6F2E"/>
    <w:multiLevelType w:val="hybridMultilevel"/>
    <w:tmpl w:val="129C6BDC"/>
    <w:lvl w:ilvl="0" w:tplc="C01A3C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6041D9"/>
    <w:multiLevelType w:val="hybridMultilevel"/>
    <w:tmpl w:val="2B64F6AC"/>
    <w:lvl w:ilvl="0" w:tplc="E3C81F1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9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4"/>
  </w:num>
  <w:num w:numId="17">
    <w:abstractNumId w:val="6"/>
  </w:num>
  <w:num w:numId="18">
    <w:abstractNumId w:val="11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495"/>
    <w:rsid w:val="000011DC"/>
    <w:rsid w:val="0000569B"/>
    <w:rsid w:val="0000755D"/>
    <w:rsid w:val="0001187A"/>
    <w:rsid w:val="00015A18"/>
    <w:rsid w:val="00024913"/>
    <w:rsid w:val="00030EE2"/>
    <w:rsid w:val="0003425C"/>
    <w:rsid w:val="000431DE"/>
    <w:rsid w:val="00046F40"/>
    <w:rsid w:val="0005393D"/>
    <w:rsid w:val="00055BAF"/>
    <w:rsid w:val="000614AF"/>
    <w:rsid w:val="00062BFD"/>
    <w:rsid w:val="0006458F"/>
    <w:rsid w:val="000707D5"/>
    <w:rsid w:val="00074530"/>
    <w:rsid w:val="00082E94"/>
    <w:rsid w:val="000864DF"/>
    <w:rsid w:val="00086F34"/>
    <w:rsid w:val="00091056"/>
    <w:rsid w:val="000936D7"/>
    <w:rsid w:val="00094741"/>
    <w:rsid w:val="000947BB"/>
    <w:rsid w:val="0009697F"/>
    <w:rsid w:val="000A1EBF"/>
    <w:rsid w:val="000A75BB"/>
    <w:rsid w:val="000B282B"/>
    <w:rsid w:val="000B3A20"/>
    <w:rsid w:val="000B6705"/>
    <w:rsid w:val="000C365F"/>
    <w:rsid w:val="000C79A4"/>
    <w:rsid w:val="000D0FC0"/>
    <w:rsid w:val="000D24D8"/>
    <w:rsid w:val="000D2837"/>
    <w:rsid w:val="000E5967"/>
    <w:rsid w:val="000E5A71"/>
    <w:rsid w:val="000E5F2C"/>
    <w:rsid w:val="000E6C78"/>
    <w:rsid w:val="000F4AC3"/>
    <w:rsid w:val="000F5E74"/>
    <w:rsid w:val="000F6ADC"/>
    <w:rsid w:val="001072AE"/>
    <w:rsid w:val="001135E3"/>
    <w:rsid w:val="00114230"/>
    <w:rsid w:val="00114C1C"/>
    <w:rsid w:val="0011592F"/>
    <w:rsid w:val="001162D1"/>
    <w:rsid w:val="001166C1"/>
    <w:rsid w:val="00116815"/>
    <w:rsid w:val="0011730A"/>
    <w:rsid w:val="001178FB"/>
    <w:rsid w:val="00121687"/>
    <w:rsid w:val="001237E4"/>
    <w:rsid w:val="00126CE5"/>
    <w:rsid w:val="00126F60"/>
    <w:rsid w:val="001315D1"/>
    <w:rsid w:val="00147EC5"/>
    <w:rsid w:val="00150A7D"/>
    <w:rsid w:val="00156BC2"/>
    <w:rsid w:val="001668B9"/>
    <w:rsid w:val="0018771A"/>
    <w:rsid w:val="00187FF4"/>
    <w:rsid w:val="00190F7B"/>
    <w:rsid w:val="00191D46"/>
    <w:rsid w:val="001932F8"/>
    <w:rsid w:val="00195247"/>
    <w:rsid w:val="001A0586"/>
    <w:rsid w:val="001A0EE8"/>
    <w:rsid w:val="001A23BD"/>
    <w:rsid w:val="001A5A33"/>
    <w:rsid w:val="001A7BC5"/>
    <w:rsid w:val="001B07D4"/>
    <w:rsid w:val="001B4A0B"/>
    <w:rsid w:val="001C0E2B"/>
    <w:rsid w:val="001C3BE5"/>
    <w:rsid w:val="001C4E86"/>
    <w:rsid w:val="001D0F92"/>
    <w:rsid w:val="001D5EC4"/>
    <w:rsid w:val="001D77D7"/>
    <w:rsid w:val="001E1C2B"/>
    <w:rsid w:val="001E2A21"/>
    <w:rsid w:val="001E337A"/>
    <w:rsid w:val="001F24B8"/>
    <w:rsid w:val="001F26FB"/>
    <w:rsid w:val="001F543B"/>
    <w:rsid w:val="00200F79"/>
    <w:rsid w:val="00201063"/>
    <w:rsid w:val="0020265B"/>
    <w:rsid w:val="00207163"/>
    <w:rsid w:val="00213500"/>
    <w:rsid w:val="002140AB"/>
    <w:rsid w:val="002152A3"/>
    <w:rsid w:val="002214B5"/>
    <w:rsid w:val="00225AED"/>
    <w:rsid w:val="002279B4"/>
    <w:rsid w:val="00234A6E"/>
    <w:rsid w:val="002406B5"/>
    <w:rsid w:val="00241166"/>
    <w:rsid w:val="00241D95"/>
    <w:rsid w:val="0024246F"/>
    <w:rsid w:val="00243804"/>
    <w:rsid w:val="002446F6"/>
    <w:rsid w:val="00252365"/>
    <w:rsid w:val="00254495"/>
    <w:rsid w:val="00263C46"/>
    <w:rsid w:val="00264A99"/>
    <w:rsid w:val="00275D3A"/>
    <w:rsid w:val="002830AA"/>
    <w:rsid w:val="00291402"/>
    <w:rsid w:val="0029557D"/>
    <w:rsid w:val="00295B9B"/>
    <w:rsid w:val="002967FD"/>
    <w:rsid w:val="002A04EB"/>
    <w:rsid w:val="002A0612"/>
    <w:rsid w:val="002A4DD5"/>
    <w:rsid w:val="002B37FF"/>
    <w:rsid w:val="002B7D59"/>
    <w:rsid w:val="002C0A2F"/>
    <w:rsid w:val="002C22FD"/>
    <w:rsid w:val="002C2EF9"/>
    <w:rsid w:val="002C447F"/>
    <w:rsid w:val="002D097A"/>
    <w:rsid w:val="002D1768"/>
    <w:rsid w:val="002D53FA"/>
    <w:rsid w:val="002E0972"/>
    <w:rsid w:val="002F3892"/>
    <w:rsid w:val="002F44B6"/>
    <w:rsid w:val="002F690F"/>
    <w:rsid w:val="003010D2"/>
    <w:rsid w:val="00301CF2"/>
    <w:rsid w:val="00305EA7"/>
    <w:rsid w:val="00307D65"/>
    <w:rsid w:val="00311BF0"/>
    <w:rsid w:val="0031258E"/>
    <w:rsid w:val="00315EF9"/>
    <w:rsid w:val="00321676"/>
    <w:rsid w:val="00323C79"/>
    <w:rsid w:val="00334DEF"/>
    <w:rsid w:val="00337C96"/>
    <w:rsid w:val="0034384A"/>
    <w:rsid w:val="00345ADA"/>
    <w:rsid w:val="00353A66"/>
    <w:rsid w:val="00354EFB"/>
    <w:rsid w:val="003565FC"/>
    <w:rsid w:val="00361B9A"/>
    <w:rsid w:val="00362790"/>
    <w:rsid w:val="00367403"/>
    <w:rsid w:val="00371D6C"/>
    <w:rsid w:val="00373032"/>
    <w:rsid w:val="0038276B"/>
    <w:rsid w:val="003844BC"/>
    <w:rsid w:val="003861AD"/>
    <w:rsid w:val="00387A3D"/>
    <w:rsid w:val="00387E4F"/>
    <w:rsid w:val="00393A06"/>
    <w:rsid w:val="00394F12"/>
    <w:rsid w:val="003B1E98"/>
    <w:rsid w:val="003B5D92"/>
    <w:rsid w:val="003B7895"/>
    <w:rsid w:val="003C04B6"/>
    <w:rsid w:val="003C5E72"/>
    <w:rsid w:val="003D0026"/>
    <w:rsid w:val="003D0BB0"/>
    <w:rsid w:val="003D19AC"/>
    <w:rsid w:val="003D1EF2"/>
    <w:rsid w:val="003E050F"/>
    <w:rsid w:val="003E391B"/>
    <w:rsid w:val="003E5160"/>
    <w:rsid w:val="003E5874"/>
    <w:rsid w:val="003E799D"/>
    <w:rsid w:val="003F41B7"/>
    <w:rsid w:val="00404ABE"/>
    <w:rsid w:val="004078D3"/>
    <w:rsid w:val="00410048"/>
    <w:rsid w:val="00411F11"/>
    <w:rsid w:val="004122B7"/>
    <w:rsid w:val="004165FF"/>
    <w:rsid w:val="0043116F"/>
    <w:rsid w:val="00432C0C"/>
    <w:rsid w:val="004402E0"/>
    <w:rsid w:val="0044377E"/>
    <w:rsid w:val="00445EE7"/>
    <w:rsid w:val="00446E46"/>
    <w:rsid w:val="00453BE1"/>
    <w:rsid w:val="00455F2A"/>
    <w:rsid w:val="00462406"/>
    <w:rsid w:val="0046257C"/>
    <w:rsid w:val="004630E9"/>
    <w:rsid w:val="004666F3"/>
    <w:rsid w:val="00474C21"/>
    <w:rsid w:val="00474DE5"/>
    <w:rsid w:val="004754E9"/>
    <w:rsid w:val="0047698D"/>
    <w:rsid w:val="004779FD"/>
    <w:rsid w:val="00482CDD"/>
    <w:rsid w:val="00494DED"/>
    <w:rsid w:val="004A6BC8"/>
    <w:rsid w:val="004A7C6D"/>
    <w:rsid w:val="004B14B3"/>
    <w:rsid w:val="004B4658"/>
    <w:rsid w:val="004B4C13"/>
    <w:rsid w:val="004B5CD0"/>
    <w:rsid w:val="004B6926"/>
    <w:rsid w:val="004C017E"/>
    <w:rsid w:val="004C09A7"/>
    <w:rsid w:val="004D3B5F"/>
    <w:rsid w:val="004D700F"/>
    <w:rsid w:val="004E3F86"/>
    <w:rsid w:val="004E4696"/>
    <w:rsid w:val="004E5D8C"/>
    <w:rsid w:val="004E5DC2"/>
    <w:rsid w:val="004E755F"/>
    <w:rsid w:val="004F061E"/>
    <w:rsid w:val="004F543C"/>
    <w:rsid w:val="004F6CAA"/>
    <w:rsid w:val="004F7F2D"/>
    <w:rsid w:val="00500B9F"/>
    <w:rsid w:val="0050276F"/>
    <w:rsid w:val="005101CA"/>
    <w:rsid w:val="005113EC"/>
    <w:rsid w:val="0051491F"/>
    <w:rsid w:val="0052347E"/>
    <w:rsid w:val="00523D1F"/>
    <w:rsid w:val="005247AB"/>
    <w:rsid w:val="005371ED"/>
    <w:rsid w:val="00550AA4"/>
    <w:rsid w:val="00552594"/>
    <w:rsid w:val="00552641"/>
    <w:rsid w:val="00555B21"/>
    <w:rsid w:val="00557AFC"/>
    <w:rsid w:val="00557D63"/>
    <w:rsid w:val="005656E0"/>
    <w:rsid w:val="0057164B"/>
    <w:rsid w:val="005740B3"/>
    <w:rsid w:val="00575972"/>
    <w:rsid w:val="00577288"/>
    <w:rsid w:val="00577B4D"/>
    <w:rsid w:val="00577D1C"/>
    <w:rsid w:val="0058270D"/>
    <w:rsid w:val="00590463"/>
    <w:rsid w:val="005909B8"/>
    <w:rsid w:val="0059335D"/>
    <w:rsid w:val="00595CC4"/>
    <w:rsid w:val="0059690D"/>
    <w:rsid w:val="005A572A"/>
    <w:rsid w:val="005B6A26"/>
    <w:rsid w:val="005C6CB3"/>
    <w:rsid w:val="005D10A7"/>
    <w:rsid w:val="005D2659"/>
    <w:rsid w:val="005D2EC5"/>
    <w:rsid w:val="005D6298"/>
    <w:rsid w:val="005D7796"/>
    <w:rsid w:val="005E57BC"/>
    <w:rsid w:val="005F2EA9"/>
    <w:rsid w:val="00600189"/>
    <w:rsid w:val="00602963"/>
    <w:rsid w:val="006066F5"/>
    <w:rsid w:val="0061027C"/>
    <w:rsid w:val="00620B71"/>
    <w:rsid w:val="00622DAB"/>
    <w:rsid w:val="006241C9"/>
    <w:rsid w:val="00626E78"/>
    <w:rsid w:val="0062769B"/>
    <w:rsid w:val="00632642"/>
    <w:rsid w:val="006360BC"/>
    <w:rsid w:val="00640F44"/>
    <w:rsid w:val="00642A5C"/>
    <w:rsid w:val="00645B16"/>
    <w:rsid w:val="00645C7F"/>
    <w:rsid w:val="00646E0D"/>
    <w:rsid w:val="0064709A"/>
    <w:rsid w:val="0065606D"/>
    <w:rsid w:val="0066300E"/>
    <w:rsid w:val="0066537B"/>
    <w:rsid w:val="00670417"/>
    <w:rsid w:val="006734ED"/>
    <w:rsid w:val="00676D7A"/>
    <w:rsid w:val="00681973"/>
    <w:rsid w:val="00681D6B"/>
    <w:rsid w:val="006820DA"/>
    <w:rsid w:val="0068362B"/>
    <w:rsid w:val="00683DE3"/>
    <w:rsid w:val="00693E2C"/>
    <w:rsid w:val="0069501E"/>
    <w:rsid w:val="006A4CE3"/>
    <w:rsid w:val="006A768C"/>
    <w:rsid w:val="006B0871"/>
    <w:rsid w:val="006C0519"/>
    <w:rsid w:val="006C128F"/>
    <w:rsid w:val="006C1495"/>
    <w:rsid w:val="006C5011"/>
    <w:rsid w:val="006C6B16"/>
    <w:rsid w:val="006D4B4E"/>
    <w:rsid w:val="006E2832"/>
    <w:rsid w:val="006E2BB4"/>
    <w:rsid w:val="006F34CE"/>
    <w:rsid w:val="006F6E29"/>
    <w:rsid w:val="006F7F0B"/>
    <w:rsid w:val="00706889"/>
    <w:rsid w:val="00710029"/>
    <w:rsid w:val="00725F21"/>
    <w:rsid w:val="0073276F"/>
    <w:rsid w:val="00732D8F"/>
    <w:rsid w:val="007330AD"/>
    <w:rsid w:val="007352F1"/>
    <w:rsid w:val="0073656C"/>
    <w:rsid w:val="0074192F"/>
    <w:rsid w:val="00741BDE"/>
    <w:rsid w:val="00743249"/>
    <w:rsid w:val="007435E9"/>
    <w:rsid w:val="00751C99"/>
    <w:rsid w:val="00751EE4"/>
    <w:rsid w:val="007532FC"/>
    <w:rsid w:val="00754B35"/>
    <w:rsid w:val="0076118C"/>
    <w:rsid w:val="007650FA"/>
    <w:rsid w:val="00766A68"/>
    <w:rsid w:val="00771E4B"/>
    <w:rsid w:val="007741D3"/>
    <w:rsid w:val="00776BE2"/>
    <w:rsid w:val="00780655"/>
    <w:rsid w:val="0078453C"/>
    <w:rsid w:val="007854FD"/>
    <w:rsid w:val="007857C6"/>
    <w:rsid w:val="007900EF"/>
    <w:rsid w:val="00794A62"/>
    <w:rsid w:val="00795307"/>
    <w:rsid w:val="0079532F"/>
    <w:rsid w:val="00795DA1"/>
    <w:rsid w:val="00796E0B"/>
    <w:rsid w:val="007A1D07"/>
    <w:rsid w:val="007A52DA"/>
    <w:rsid w:val="007A531C"/>
    <w:rsid w:val="007A6949"/>
    <w:rsid w:val="007A73ED"/>
    <w:rsid w:val="007B40BE"/>
    <w:rsid w:val="007B4433"/>
    <w:rsid w:val="007C3F33"/>
    <w:rsid w:val="007C732B"/>
    <w:rsid w:val="007D159B"/>
    <w:rsid w:val="007D184A"/>
    <w:rsid w:val="007D260A"/>
    <w:rsid w:val="007D6F1E"/>
    <w:rsid w:val="007D7BA8"/>
    <w:rsid w:val="007E02FE"/>
    <w:rsid w:val="007E19D4"/>
    <w:rsid w:val="007E1AF2"/>
    <w:rsid w:val="007E79F4"/>
    <w:rsid w:val="007F157D"/>
    <w:rsid w:val="007F1999"/>
    <w:rsid w:val="007F5D92"/>
    <w:rsid w:val="00803613"/>
    <w:rsid w:val="00823F11"/>
    <w:rsid w:val="00827304"/>
    <w:rsid w:val="00831370"/>
    <w:rsid w:val="0083147A"/>
    <w:rsid w:val="00837D11"/>
    <w:rsid w:val="00850C32"/>
    <w:rsid w:val="00862907"/>
    <w:rsid w:val="0086634B"/>
    <w:rsid w:val="00873497"/>
    <w:rsid w:val="0087574C"/>
    <w:rsid w:val="00875C37"/>
    <w:rsid w:val="00875DB4"/>
    <w:rsid w:val="00890C8C"/>
    <w:rsid w:val="00895A4C"/>
    <w:rsid w:val="008A2D1F"/>
    <w:rsid w:val="008A7978"/>
    <w:rsid w:val="008B05C1"/>
    <w:rsid w:val="008D0BEE"/>
    <w:rsid w:val="008D38CE"/>
    <w:rsid w:val="008D4AB1"/>
    <w:rsid w:val="008D6087"/>
    <w:rsid w:val="008D636A"/>
    <w:rsid w:val="008E0528"/>
    <w:rsid w:val="008E1F79"/>
    <w:rsid w:val="008E2477"/>
    <w:rsid w:val="008E2BBF"/>
    <w:rsid w:val="008F03A0"/>
    <w:rsid w:val="008F1023"/>
    <w:rsid w:val="00902876"/>
    <w:rsid w:val="00904C2E"/>
    <w:rsid w:val="00905EE3"/>
    <w:rsid w:val="00906914"/>
    <w:rsid w:val="00912001"/>
    <w:rsid w:val="0091347F"/>
    <w:rsid w:val="009160A1"/>
    <w:rsid w:val="00925795"/>
    <w:rsid w:val="009272E0"/>
    <w:rsid w:val="00927605"/>
    <w:rsid w:val="009304C9"/>
    <w:rsid w:val="00933C2C"/>
    <w:rsid w:val="009352F6"/>
    <w:rsid w:val="009409A5"/>
    <w:rsid w:val="009415D1"/>
    <w:rsid w:val="00943B85"/>
    <w:rsid w:val="0094551E"/>
    <w:rsid w:val="009459DA"/>
    <w:rsid w:val="009508BD"/>
    <w:rsid w:val="009531B8"/>
    <w:rsid w:val="00955390"/>
    <w:rsid w:val="009563DA"/>
    <w:rsid w:val="009606BB"/>
    <w:rsid w:val="009615B1"/>
    <w:rsid w:val="00963A56"/>
    <w:rsid w:val="00963DEC"/>
    <w:rsid w:val="009647D3"/>
    <w:rsid w:val="0097020B"/>
    <w:rsid w:val="00975060"/>
    <w:rsid w:val="00976F75"/>
    <w:rsid w:val="00980EB1"/>
    <w:rsid w:val="00981EAA"/>
    <w:rsid w:val="00983919"/>
    <w:rsid w:val="00983BBD"/>
    <w:rsid w:val="00984793"/>
    <w:rsid w:val="00984B36"/>
    <w:rsid w:val="00986456"/>
    <w:rsid w:val="00993874"/>
    <w:rsid w:val="00995309"/>
    <w:rsid w:val="009A1CD1"/>
    <w:rsid w:val="009B2449"/>
    <w:rsid w:val="009B3ECE"/>
    <w:rsid w:val="009B40CF"/>
    <w:rsid w:val="009B52BA"/>
    <w:rsid w:val="009C307A"/>
    <w:rsid w:val="009C616A"/>
    <w:rsid w:val="009D1956"/>
    <w:rsid w:val="009D5356"/>
    <w:rsid w:val="009E600A"/>
    <w:rsid w:val="009E6138"/>
    <w:rsid w:val="009F76AF"/>
    <w:rsid w:val="00A013BE"/>
    <w:rsid w:val="00A04A45"/>
    <w:rsid w:val="00A11119"/>
    <w:rsid w:val="00A1508B"/>
    <w:rsid w:val="00A16711"/>
    <w:rsid w:val="00A21C24"/>
    <w:rsid w:val="00A257B7"/>
    <w:rsid w:val="00A332E3"/>
    <w:rsid w:val="00A42B3A"/>
    <w:rsid w:val="00A466E9"/>
    <w:rsid w:val="00A467C4"/>
    <w:rsid w:val="00A47A17"/>
    <w:rsid w:val="00A50922"/>
    <w:rsid w:val="00A539B4"/>
    <w:rsid w:val="00A53FBE"/>
    <w:rsid w:val="00A573BB"/>
    <w:rsid w:val="00A60C4F"/>
    <w:rsid w:val="00A71EA1"/>
    <w:rsid w:val="00A73716"/>
    <w:rsid w:val="00A75860"/>
    <w:rsid w:val="00A81800"/>
    <w:rsid w:val="00A929FE"/>
    <w:rsid w:val="00A92BB6"/>
    <w:rsid w:val="00A96264"/>
    <w:rsid w:val="00AB1280"/>
    <w:rsid w:val="00AB1B1F"/>
    <w:rsid w:val="00AB5DB0"/>
    <w:rsid w:val="00AB62FD"/>
    <w:rsid w:val="00AD3C54"/>
    <w:rsid w:val="00AD42AF"/>
    <w:rsid w:val="00AE138E"/>
    <w:rsid w:val="00AE2A4B"/>
    <w:rsid w:val="00AF7841"/>
    <w:rsid w:val="00B00E50"/>
    <w:rsid w:val="00B018AB"/>
    <w:rsid w:val="00B02A64"/>
    <w:rsid w:val="00B054C3"/>
    <w:rsid w:val="00B07791"/>
    <w:rsid w:val="00B106C2"/>
    <w:rsid w:val="00B14364"/>
    <w:rsid w:val="00B2098F"/>
    <w:rsid w:val="00B23F1B"/>
    <w:rsid w:val="00B32EFB"/>
    <w:rsid w:val="00B35086"/>
    <w:rsid w:val="00B3623F"/>
    <w:rsid w:val="00B3698E"/>
    <w:rsid w:val="00B36BAE"/>
    <w:rsid w:val="00B37DD4"/>
    <w:rsid w:val="00B437A1"/>
    <w:rsid w:val="00B43AB3"/>
    <w:rsid w:val="00B43FB6"/>
    <w:rsid w:val="00B50907"/>
    <w:rsid w:val="00B53D88"/>
    <w:rsid w:val="00B53F69"/>
    <w:rsid w:val="00B7002A"/>
    <w:rsid w:val="00BA41C5"/>
    <w:rsid w:val="00BA5BA5"/>
    <w:rsid w:val="00BA6B94"/>
    <w:rsid w:val="00BB0E56"/>
    <w:rsid w:val="00BB1E1B"/>
    <w:rsid w:val="00BB4872"/>
    <w:rsid w:val="00BB5483"/>
    <w:rsid w:val="00BB5CFF"/>
    <w:rsid w:val="00BB7BED"/>
    <w:rsid w:val="00BC1B09"/>
    <w:rsid w:val="00BC26E8"/>
    <w:rsid w:val="00BC55DF"/>
    <w:rsid w:val="00BC75D9"/>
    <w:rsid w:val="00BC7F2E"/>
    <w:rsid w:val="00BD618D"/>
    <w:rsid w:val="00BD7C71"/>
    <w:rsid w:val="00BE0383"/>
    <w:rsid w:val="00BE77F8"/>
    <w:rsid w:val="00BF26E7"/>
    <w:rsid w:val="00BF4497"/>
    <w:rsid w:val="00BF538B"/>
    <w:rsid w:val="00C0186A"/>
    <w:rsid w:val="00C065D3"/>
    <w:rsid w:val="00C20793"/>
    <w:rsid w:val="00C20FD7"/>
    <w:rsid w:val="00C26CF0"/>
    <w:rsid w:val="00C31EF8"/>
    <w:rsid w:val="00C33666"/>
    <w:rsid w:val="00C338EF"/>
    <w:rsid w:val="00C33A42"/>
    <w:rsid w:val="00C35135"/>
    <w:rsid w:val="00C42D7E"/>
    <w:rsid w:val="00C43BE4"/>
    <w:rsid w:val="00C45EE3"/>
    <w:rsid w:val="00C53C73"/>
    <w:rsid w:val="00C542C3"/>
    <w:rsid w:val="00C56C58"/>
    <w:rsid w:val="00C56F23"/>
    <w:rsid w:val="00C5733F"/>
    <w:rsid w:val="00C607FF"/>
    <w:rsid w:val="00C62ABA"/>
    <w:rsid w:val="00C64D31"/>
    <w:rsid w:val="00C670D6"/>
    <w:rsid w:val="00C7014D"/>
    <w:rsid w:val="00C70152"/>
    <w:rsid w:val="00C738E2"/>
    <w:rsid w:val="00C7785B"/>
    <w:rsid w:val="00C8242F"/>
    <w:rsid w:val="00C83DF4"/>
    <w:rsid w:val="00C85EBA"/>
    <w:rsid w:val="00C8696D"/>
    <w:rsid w:val="00C93A92"/>
    <w:rsid w:val="00C94F7C"/>
    <w:rsid w:val="00C9641F"/>
    <w:rsid w:val="00C9785C"/>
    <w:rsid w:val="00CA2097"/>
    <w:rsid w:val="00CA2691"/>
    <w:rsid w:val="00CA2F09"/>
    <w:rsid w:val="00CA35F2"/>
    <w:rsid w:val="00CA45F5"/>
    <w:rsid w:val="00CA4B85"/>
    <w:rsid w:val="00CA7AB8"/>
    <w:rsid w:val="00CC3411"/>
    <w:rsid w:val="00CD0556"/>
    <w:rsid w:val="00CD48EC"/>
    <w:rsid w:val="00CE08D8"/>
    <w:rsid w:val="00CE5ECD"/>
    <w:rsid w:val="00CF0C63"/>
    <w:rsid w:val="00CF1B3D"/>
    <w:rsid w:val="00CF24D3"/>
    <w:rsid w:val="00CF3554"/>
    <w:rsid w:val="00CF5B14"/>
    <w:rsid w:val="00CF7F67"/>
    <w:rsid w:val="00D1245D"/>
    <w:rsid w:val="00D173C5"/>
    <w:rsid w:val="00D207D4"/>
    <w:rsid w:val="00D234F4"/>
    <w:rsid w:val="00D243B9"/>
    <w:rsid w:val="00D27BE9"/>
    <w:rsid w:val="00D41FAE"/>
    <w:rsid w:val="00D51BA6"/>
    <w:rsid w:val="00D52C0F"/>
    <w:rsid w:val="00D53DCD"/>
    <w:rsid w:val="00D548E6"/>
    <w:rsid w:val="00D56CD2"/>
    <w:rsid w:val="00D5705E"/>
    <w:rsid w:val="00D61216"/>
    <w:rsid w:val="00D627F5"/>
    <w:rsid w:val="00D62C8D"/>
    <w:rsid w:val="00D6308B"/>
    <w:rsid w:val="00D677AA"/>
    <w:rsid w:val="00D7094A"/>
    <w:rsid w:val="00D71434"/>
    <w:rsid w:val="00D746BF"/>
    <w:rsid w:val="00D76E5E"/>
    <w:rsid w:val="00D907FB"/>
    <w:rsid w:val="00D9288E"/>
    <w:rsid w:val="00DC18A2"/>
    <w:rsid w:val="00DC44B5"/>
    <w:rsid w:val="00DD123B"/>
    <w:rsid w:val="00DD1D97"/>
    <w:rsid w:val="00DD2963"/>
    <w:rsid w:val="00DD4C5E"/>
    <w:rsid w:val="00DD7F16"/>
    <w:rsid w:val="00DE0858"/>
    <w:rsid w:val="00DE34F4"/>
    <w:rsid w:val="00DE4D28"/>
    <w:rsid w:val="00DE65D6"/>
    <w:rsid w:val="00DF0BF2"/>
    <w:rsid w:val="00DF1311"/>
    <w:rsid w:val="00DF1606"/>
    <w:rsid w:val="00E005DC"/>
    <w:rsid w:val="00E155C4"/>
    <w:rsid w:val="00E25733"/>
    <w:rsid w:val="00E26040"/>
    <w:rsid w:val="00E26CAA"/>
    <w:rsid w:val="00E27A9C"/>
    <w:rsid w:val="00E31213"/>
    <w:rsid w:val="00E35EF3"/>
    <w:rsid w:val="00E372DE"/>
    <w:rsid w:val="00E37FBA"/>
    <w:rsid w:val="00E44565"/>
    <w:rsid w:val="00E45682"/>
    <w:rsid w:val="00E47C55"/>
    <w:rsid w:val="00E5619B"/>
    <w:rsid w:val="00E57277"/>
    <w:rsid w:val="00E6223E"/>
    <w:rsid w:val="00E74096"/>
    <w:rsid w:val="00E839E7"/>
    <w:rsid w:val="00E86BC4"/>
    <w:rsid w:val="00E86FD1"/>
    <w:rsid w:val="00E90BA6"/>
    <w:rsid w:val="00E94770"/>
    <w:rsid w:val="00EA072D"/>
    <w:rsid w:val="00EA4FF3"/>
    <w:rsid w:val="00EA64BC"/>
    <w:rsid w:val="00EA7F9B"/>
    <w:rsid w:val="00EB281F"/>
    <w:rsid w:val="00EC5864"/>
    <w:rsid w:val="00ED2685"/>
    <w:rsid w:val="00ED6EA2"/>
    <w:rsid w:val="00EE1027"/>
    <w:rsid w:val="00EF2092"/>
    <w:rsid w:val="00EF33F8"/>
    <w:rsid w:val="00EF3F16"/>
    <w:rsid w:val="00EF63D9"/>
    <w:rsid w:val="00F03769"/>
    <w:rsid w:val="00F0401A"/>
    <w:rsid w:val="00F0440D"/>
    <w:rsid w:val="00F049E0"/>
    <w:rsid w:val="00F058DC"/>
    <w:rsid w:val="00F06ABC"/>
    <w:rsid w:val="00F10E25"/>
    <w:rsid w:val="00F12C20"/>
    <w:rsid w:val="00F1313D"/>
    <w:rsid w:val="00F13628"/>
    <w:rsid w:val="00F13ADC"/>
    <w:rsid w:val="00F13F1A"/>
    <w:rsid w:val="00F14AB7"/>
    <w:rsid w:val="00F206C8"/>
    <w:rsid w:val="00F221D3"/>
    <w:rsid w:val="00F22D46"/>
    <w:rsid w:val="00F2424E"/>
    <w:rsid w:val="00F24AFB"/>
    <w:rsid w:val="00F26875"/>
    <w:rsid w:val="00F32A1C"/>
    <w:rsid w:val="00F35C05"/>
    <w:rsid w:val="00F37128"/>
    <w:rsid w:val="00F37B3D"/>
    <w:rsid w:val="00F46C8B"/>
    <w:rsid w:val="00F55EF1"/>
    <w:rsid w:val="00F57199"/>
    <w:rsid w:val="00F578AF"/>
    <w:rsid w:val="00F57CD0"/>
    <w:rsid w:val="00F6371C"/>
    <w:rsid w:val="00F70F13"/>
    <w:rsid w:val="00F726E9"/>
    <w:rsid w:val="00F765AA"/>
    <w:rsid w:val="00F76DBB"/>
    <w:rsid w:val="00F7778E"/>
    <w:rsid w:val="00F77C91"/>
    <w:rsid w:val="00F87B30"/>
    <w:rsid w:val="00F9243F"/>
    <w:rsid w:val="00F93002"/>
    <w:rsid w:val="00F93FD4"/>
    <w:rsid w:val="00F97E83"/>
    <w:rsid w:val="00FB03ED"/>
    <w:rsid w:val="00FB0498"/>
    <w:rsid w:val="00FC3AF7"/>
    <w:rsid w:val="00FC46DF"/>
    <w:rsid w:val="00FC7BA7"/>
    <w:rsid w:val="00FD12D9"/>
    <w:rsid w:val="00FD7A4B"/>
    <w:rsid w:val="00FE02C8"/>
    <w:rsid w:val="00FE58FA"/>
    <w:rsid w:val="00FE5ED3"/>
    <w:rsid w:val="00FF19A5"/>
    <w:rsid w:val="00FF2A67"/>
    <w:rsid w:val="00FF2E9D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9BE3EE3C-0C59-46DA-A71A-4A8FE387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73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D12D9"/>
    <w:pPr>
      <w:keepNext/>
      <w:spacing w:before="240" w:after="60"/>
      <w:outlineLvl w:val="3"/>
    </w:pPr>
    <w:rPr>
      <w:b/>
      <w:bCs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FD12D9"/>
    <w:rPr>
      <w:rFonts w:cs="Times New Roman"/>
      <w:b/>
      <w:spacing w:val="-20"/>
      <w:sz w:val="28"/>
    </w:rPr>
  </w:style>
  <w:style w:type="paragraph" w:styleId="a3">
    <w:name w:val="Normal (Web)"/>
    <w:basedOn w:val="a"/>
    <w:uiPriority w:val="99"/>
    <w:rsid w:val="00FE02C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9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uiPriority w:val="99"/>
    <w:rsid w:val="00550A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5393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5393D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681D6B"/>
    <w:pPr>
      <w:ind w:left="720"/>
    </w:pPr>
  </w:style>
  <w:style w:type="paragraph" w:customStyle="1" w:styleId="Style13">
    <w:name w:val="Style13"/>
    <w:basedOn w:val="a"/>
    <w:uiPriority w:val="99"/>
    <w:rsid w:val="002C447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20">
    <w:name w:val="Font Style20"/>
    <w:uiPriority w:val="99"/>
    <w:rsid w:val="002C447F"/>
    <w:rPr>
      <w:rFonts w:ascii="Sylfaen" w:hAnsi="Sylfaen" w:cs="Sylfaen"/>
      <w:b/>
      <w:bCs/>
      <w:sz w:val="20"/>
      <w:szCs w:val="20"/>
    </w:rPr>
  </w:style>
  <w:style w:type="character" w:customStyle="1" w:styleId="FontStyle18">
    <w:name w:val="Font Style18"/>
    <w:uiPriority w:val="99"/>
    <w:rsid w:val="00E31213"/>
    <w:rPr>
      <w:rFonts w:ascii="Sylfaen" w:hAnsi="Sylfaen" w:cs="Sylfaen"/>
      <w:sz w:val="20"/>
      <w:szCs w:val="20"/>
    </w:rPr>
  </w:style>
  <w:style w:type="paragraph" w:customStyle="1" w:styleId="Style10">
    <w:name w:val="Style10"/>
    <w:basedOn w:val="a"/>
    <w:uiPriority w:val="99"/>
    <w:rsid w:val="00995309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5">
    <w:name w:val="Style5"/>
    <w:basedOn w:val="a"/>
    <w:uiPriority w:val="99"/>
    <w:rsid w:val="00995309"/>
    <w:pPr>
      <w:widowControl w:val="0"/>
      <w:autoSpaceDE w:val="0"/>
      <w:autoSpaceDN w:val="0"/>
      <w:adjustRightInd w:val="0"/>
      <w:spacing w:line="229" w:lineRule="exact"/>
      <w:ind w:firstLine="562"/>
      <w:jc w:val="both"/>
    </w:pPr>
    <w:rPr>
      <w:rFonts w:ascii="Sylfaen" w:hAnsi="Sylfaen" w:cs="Sylfaen"/>
    </w:rPr>
  </w:style>
  <w:style w:type="character" w:customStyle="1" w:styleId="FontStyle19">
    <w:name w:val="Font Style19"/>
    <w:uiPriority w:val="99"/>
    <w:rsid w:val="00995309"/>
    <w:rPr>
      <w:rFonts w:ascii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35865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morfbel@mail.ru</cp:lastModifiedBy>
  <cp:revision>8</cp:revision>
  <cp:lastPrinted>2012-10-26T12:26:00Z</cp:lastPrinted>
  <dcterms:created xsi:type="dcterms:W3CDTF">2014-12-19T09:48:00Z</dcterms:created>
  <dcterms:modified xsi:type="dcterms:W3CDTF">2014-12-19T13:28:00Z</dcterms:modified>
</cp:coreProperties>
</file>