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1EA" w:rsidRDefault="00F321EA" w:rsidP="0038158A">
      <w:pPr>
        <w:spacing w:after="0" w:line="240" w:lineRule="auto"/>
        <w:ind w:left="-142" w:right="-145" w:firstLine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0B34" w:rsidRDefault="00EC0B34" w:rsidP="0038158A">
      <w:pPr>
        <w:spacing w:after="0" w:line="240" w:lineRule="auto"/>
        <w:ind w:left="-142" w:right="-145"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1921">
        <w:rPr>
          <w:rFonts w:ascii="Times New Roman" w:hAnsi="Times New Roman" w:cs="Times New Roman"/>
          <w:b/>
          <w:sz w:val="28"/>
          <w:szCs w:val="28"/>
        </w:rPr>
        <w:t>Справка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4B1921">
        <w:rPr>
          <w:rFonts w:ascii="Times New Roman" w:hAnsi="Times New Roman" w:cs="Times New Roman"/>
          <w:b/>
          <w:sz w:val="28"/>
          <w:szCs w:val="28"/>
        </w:rPr>
        <w:t>по предварительному анализу результатов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4B1921">
        <w:rPr>
          <w:rFonts w:ascii="Times New Roman" w:hAnsi="Times New Roman" w:cs="Times New Roman"/>
          <w:b/>
          <w:sz w:val="28"/>
          <w:szCs w:val="28"/>
        </w:rPr>
        <w:t>мониторингового исследования «Оценка готовности учащихся 1 классов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4B1921">
        <w:rPr>
          <w:rFonts w:ascii="Times New Roman" w:hAnsi="Times New Roman" w:cs="Times New Roman"/>
          <w:b/>
          <w:sz w:val="28"/>
          <w:szCs w:val="28"/>
        </w:rPr>
        <w:t xml:space="preserve">общеобразовательных организаций </w:t>
      </w:r>
      <w:r>
        <w:rPr>
          <w:rFonts w:ascii="Times New Roman" w:hAnsi="Times New Roman" w:cs="Times New Roman"/>
          <w:b/>
          <w:sz w:val="28"/>
          <w:szCs w:val="28"/>
        </w:rPr>
        <w:t xml:space="preserve">Белгородской </w:t>
      </w:r>
      <w:r w:rsidRPr="004B1921">
        <w:rPr>
          <w:rFonts w:ascii="Times New Roman" w:hAnsi="Times New Roman" w:cs="Times New Roman"/>
          <w:b/>
          <w:sz w:val="28"/>
          <w:szCs w:val="28"/>
        </w:rPr>
        <w:t>области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4B1921">
        <w:rPr>
          <w:rFonts w:ascii="Times New Roman" w:hAnsi="Times New Roman" w:cs="Times New Roman"/>
          <w:b/>
          <w:sz w:val="28"/>
          <w:szCs w:val="28"/>
        </w:rPr>
        <w:t>к обучению в школе»</w:t>
      </w:r>
    </w:p>
    <w:p w:rsidR="0038158A" w:rsidRDefault="0038158A" w:rsidP="0038158A">
      <w:pPr>
        <w:spacing w:after="0" w:line="240" w:lineRule="auto"/>
        <w:ind w:left="-142" w:right="-145" w:firstLine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21EA" w:rsidRDefault="00F321EA" w:rsidP="0038158A">
      <w:pPr>
        <w:spacing w:after="0" w:line="240" w:lineRule="auto"/>
        <w:ind w:left="-142" w:right="-145" w:firstLine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21EA" w:rsidRPr="004B1921" w:rsidRDefault="00F321EA" w:rsidP="0038158A">
      <w:pPr>
        <w:spacing w:after="0" w:line="240" w:lineRule="auto"/>
        <w:ind w:left="-142" w:right="-145"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38158A" w:rsidRDefault="00EC0B34" w:rsidP="0038158A">
      <w:pPr>
        <w:spacing w:after="0" w:line="240" w:lineRule="auto"/>
        <w:ind w:left="-142" w:right="-147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C3776">
        <w:rPr>
          <w:rFonts w:ascii="Times New Roman" w:hAnsi="Times New Roman" w:cs="Times New Roman"/>
          <w:sz w:val="28"/>
          <w:szCs w:val="28"/>
        </w:rPr>
        <w:t>На основании приказа департамента образования Белгородской области от 07 сентября 2016 года № 2863, в рамках реализации подпрограммы «Развитие системы оценки качества образования» государственной программы «Развитие образования Белгородской области на 2014-2020 годы» с 20 по 30 сентября во всех общеобразовательных организациях области было проведено мониторинговое исследование «Оценка готовности учащихся 1 классов общеобразовательных организаций области к обучению в школе».</w:t>
      </w:r>
      <w:proofErr w:type="gramEnd"/>
    </w:p>
    <w:p w:rsidR="00EC0B34" w:rsidRPr="009C3776" w:rsidRDefault="00EC0B34" w:rsidP="0038158A">
      <w:pPr>
        <w:spacing w:after="0" w:line="240" w:lineRule="auto"/>
        <w:ind w:left="-142" w:right="-14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776">
        <w:rPr>
          <w:rFonts w:ascii="Times New Roman" w:hAnsi="Times New Roman" w:cs="Times New Roman"/>
          <w:sz w:val="28"/>
          <w:szCs w:val="28"/>
        </w:rPr>
        <w:t xml:space="preserve">По предварительным данным в исследовании приняло участие </w:t>
      </w:r>
      <w:r w:rsidRPr="0038158A">
        <w:rPr>
          <w:rFonts w:ascii="Times New Roman" w:hAnsi="Times New Roman" w:cs="Times New Roman"/>
          <w:b/>
          <w:sz w:val="28"/>
          <w:szCs w:val="28"/>
        </w:rPr>
        <w:t>16111</w:t>
      </w:r>
      <w:r w:rsidRPr="009C3776">
        <w:rPr>
          <w:rFonts w:ascii="Times New Roman" w:hAnsi="Times New Roman" w:cs="Times New Roman"/>
          <w:sz w:val="28"/>
          <w:szCs w:val="28"/>
        </w:rPr>
        <w:t xml:space="preserve"> обучающихся 1-х классов общеобразовательных организаций области, что составляет </w:t>
      </w:r>
      <w:r w:rsidRPr="0038158A">
        <w:rPr>
          <w:rFonts w:ascii="Times New Roman" w:hAnsi="Times New Roman" w:cs="Times New Roman"/>
          <w:b/>
          <w:sz w:val="28"/>
          <w:szCs w:val="28"/>
        </w:rPr>
        <w:t>94,05%</w:t>
      </w:r>
      <w:r w:rsidRPr="009C3776">
        <w:rPr>
          <w:rFonts w:ascii="Times New Roman" w:hAnsi="Times New Roman" w:cs="Times New Roman"/>
          <w:sz w:val="28"/>
          <w:szCs w:val="28"/>
        </w:rPr>
        <w:t xml:space="preserve"> от общего количества первоклассников (табл. 1). </w:t>
      </w:r>
    </w:p>
    <w:p w:rsidR="0038158A" w:rsidRDefault="0038158A" w:rsidP="0038158A">
      <w:pPr>
        <w:spacing w:after="0" w:line="240" w:lineRule="auto"/>
        <w:ind w:left="-142" w:right="-145"/>
        <w:jc w:val="both"/>
        <w:rPr>
          <w:rFonts w:ascii="Times New Roman" w:hAnsi="Times New Roman" w:cs="Times New Roman"/>
          <w:sz w:val="24"/>
          <w:szCs w:val="24"/>
        </w:rPr>
      </w:pPr>
    </w:p>
    <w:p w:rsidR="00EC0B34" w:rsidRDefault="00EC0B34" w:rsidP="0038158A">
      <w:pPr>
        <w:spacing w:after="0" w:line="240" w:lineRule="auto"/>
        <w:ind w:left="-142" w:right="-14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Таблица 1. Количество обучающихся, принявших участие в </w:t>
      </w:r>
      <w:r w:rsidRPr="00706205">
        <w:rPr>
          <w:rFonts w:ascii="Times New Roman" w:hAnsi="Times New Roman" w:cs="Times New Roman"/>
          <w:sz w:val="24"/>
          <w:szCs w:val="24"/>
        </w:rPr>
        <w:t>мониторинговое исследование «Оценка готовности учащихся 1 классов общеобразовательных организаций области к обучению в школе»</w:t>
      </w:r>
      <w:r>
        <w:rPr>
          <w:rFonts w:ascii="Times New Roman" w:hAnsi="Times New Roman" w:cs="Times New Roman"/>
          <w:sz w:val="24"/>
          <w:szCs w:val="24"/>
        </w:rPr>
        <w:t xml:space="preserve"> в 2016-2017 учебном году (в разрезе муниципальных образований)</w:t>
      </w:r>
    </w:p>
    <w:p w:rsidR="0038158A" w:rsidRDefault="0038158A" w:rsidP="0038158A">
      <w:pPr>
        <w:spacing w:after="0" w:line="240" w:lineRule="auto"/>
        <w:ind w:left="-142" w:right="-145" w:firstLine="142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9587" w:type="dxa"/>
        <w:tblLayout w:type="fixed"/>
        <w:tblLook w:val="04A0" w:firstRow="1" w:lastRow="0" w:firstColumn="1" w:lastColumn="0" w:noHBand="0" w:noVBand="1"/>
      </w:tblPr>
      <w:tblGrid>
        <w:gridCol w:w="675"/>
        <w:gridCol w:w="3715"/>
        <w:gridCol w:w="1842"/>
        <w:gridCol w:w="1677"/>
        <w:gridCol w:w="1678"/>
      </w:tblGrid>
      <w:tr w:rsidR="00EC0B34" w:rsidRPr="009C3776" w:rsidTr="0038158A">
        <w:trPr>
          <w:trHeight w:val="300"/>
        </w:trPr>
        <w:tc>
          <w:tcPr>
            <w:tcW w:w="675" w:type="dxa"/>
            <w:vMerge w:val="restart"/>
            <w:noWrap/>
            <w:hideMark/>
          </w:tcPr>
          <w:p w:rsidR="00EC0B34" w:rsidRPr="009C3776" w:rsidRDefault="00EC0B34" w:rsidP="0038158A">
            <w:pPr>
              <w:spacing w:after="0" w:line="240" w:lineRule="auto"/>
              <w:ind w:left="-142" w:right="-145" w:firstLine="14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C37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C37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9C37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715" w:type="dxa"/>
            <w:vMerge w:val="restart"/>
            <w:noWrap/>
            <w:hideMark/>
          </w:tcPr>
          <w:p w:rsidR="00EC0B34" w:rsidRPr="009C3776" w:rsidRDefault="00EC0B34" w:rsidP="0038158A">
            <w:pPr>
              <w:spacing w:after="0" w:line="240" w:lineRule="auto"/>
              <w:ind w:left="-142" w:right="-145" w:firstLine="14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C37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Муниципалитет</w:t>
            </w:r>
          </w:p>
        </w:tc>
        <w:tc>
          <w:tcPr>
            <w:tcW w:w="1842" w:type="dxa"/>
            <w:vMerge w:val="restart"/>
            <w:noWrap/>
            <w:hideMark/>
          </w:tcPr>
          <w:p w:rsidR="00EC0B34" w:rsidRPr="009C3776" w:rsidRDefault="00EC0B34" w:rsidP="0038158A">
            <w:pPr>
              <w:spacing w:after="0" w:line="240" w:lineRule="auto"/>
              <w:ind w:left="-142" w:right="-145" w:firstLine="14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C37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Кол-во обучающихся по списку</w:t>
            </w:r>
          </w:p>
        </w:tc>
        <w:tc>
          <w:tcPr>
            <w:tcW w:w="3355" w:type="dxa"/>
            <w:gridSpan w:val="2"/>
            <w:noWrap/>
            <w:hideMark/>
          </w:tcPr>
          <w:p w:rsidR="00EC0B34" w:rsidRPr="009C3776" w:rsidRDefault="00EC0B34" w:rsidP="0038158A">
            <w:pPr>
              <w:spacing w:after="0" w:line="240" w:lineRule="auto"/>
              <w:ind w:left="-142" w:right="-145" w:firstLine="14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C37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Кол-во обучающихся, принявших участие в групповом обследовании</w:t>
            </w:r>
          </w:p>
        </w:tc>
      </w:tr>
      <w:tr w:rsidR="00EC0B34" w:rsidRPr="009C3776" w:rsidTr="0038158A">
        <w:trPr>
          <w:trHeight w:val="300"/>
        </w:trPr>
        <w:tc>
          <w:tcPr>
            <w:tcW w:w="675" w:type="dxa"/>
            <w:vMerge/>
            <w:noWrap/>
            <w:hideMark/>
          </w:tcPr>
          <w:p w:rsidR="00EC0B34" w:rsidRPr="009C3776" w:rsidRDefault="00EC0B34" w:rsidP="0038158A">
            <w:pPr>
              <w:spacing w:after="0" w:line="240" w:lineRule="auto"/>
              <w:ind w:left="-142" w:right="-145"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15" w:type="dxa"/>
            <w:vMerge/>
            <w:noWrap/>
            <w:hideMark/>
          </w:tcPr>
          <w:p w:rsidR="00EC0B34" w:rsidRPr="009C3776" w:rsidRDefault="00EC0B34" w:rsidP="0038158A">
            <w:pPr>
              <w:spacing w:after="0" w:line="240" w:lineRule="auto"/>
              <w:ind w:left="-142" w:right="-145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noWrap/>
            <w:hideMark/>
          </w:tcPr>
          <w:p w:rsidR="00EC0B34" w:rsidRPr="009C3776" w:rsidRDefault="00EC0B34" w:rsidP="0038158A">
            <w:pPr>
              <w:spacing w:after="0" w:line="240" w:lineRule="auto"/>
              <w:ind w:left="-142" w:right="-145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noWrap/>
            <w:hideMark/>
          </w:tcPr>
          <w:p w:rsidR="00EC0B34" w:rsidRPr="009C3776" w:rsidRDefault="00EC0B34" w:rsidP="0038158A">
            <w:pPr>
              <w:spacing w:after="0" w:line="240" w:lineRule="auto"/>
              <w:ind w:left="-142" w:right="-145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678" w:type="dxa"/>
            <w:noWrap/>
            <w:hideMark/>
          </w:tcPr>
          <w:p w:rsidR="00EC0B34" w:rsidRPr="009C3776" w:rsidRDefault="00EC0B34" w:rsidP="0038158A">
            <w:pPr>
              <w:spacing w:after="0" w:line="240" w:lineRule="auto"/>
              <w:ind w:left="-142" w:right="-145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EC0B34" w:rsidRPr="009C3776" w:rsidTr="0038158A">
        <w:trPr>
          <w:trHeight w:val="300"/>
        </w:trPr>
        <w:tc>
          <w:tcPr>
            <w:tcW w:w="675" w:type="dxa"/>
            <w:noWrap/>
            <w:hideMark/>
          </w:tcPr>
          <w:p w:rsidR="00EC0B34" w:rsidRPr="009C3776" w:rsidRDefault="00EC0B34" w:rsidP="0038158A">
            <w:pPr>
              <w:spacing w:after="0" w:line="240" w:lineRule="auto"/>
              <w:ind w:left="-142" w:right="-145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15" w:type="dxa"/>
            <w:noWrap/>
            <w:hideMark/>
          </w:tcPr>
          <w:p w:rsidR="00EC0B34" w:rsidRPr="009C3776" w:rsidRDefault="00EC0B34" w:rsidP="0038158A">
            <w:pPr>
              <w:spacing w:after="0" w:line="240" w:lineRule="auto"/>
              <w:ind w:left="-142" w:right="-145"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Алексеевский район</w:t>
            </w:r>
          </w:p>
        </w:tc>
        <w:tc>
          <w:tcPr>
            <w:tcW w:w="1842" w:type="dxa"/>
            <w:noWrap/>
            <w:hideMark/>
          </w:tcPr>
          <w:p w:rsidR="00EC0B34" w:rsidRPr="009C3776" w:rsidRDefault="00EC0B34" w:rsidP="0038158A">
            <w:pPr>
              <w:spacing w:after="0" w:line="240" w:lineRule="auto"/>
              <w:ind w:left="-142" w:right="-145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694</w:t>
            </w:r>
          </w:p>
        </w:tc>
        <w:tc>
          <w:tcPr>
            <w:tcW w:w="1677" w:type="dxa"/>
            <w:noWrap/>
            <w:hideMark/>
          </w:tcPr>
          <w:p w:rsidR="00EC0B34" w:rsidRPr="009C3776" w:rsidRDefault="00EC0B34" w:rsidP="0038158A">
            <w:pPr>
              <w:spacing w:after="0" w:line="240" w:lineRule="auto"/>
              <w:ind w:left="-142" w:right="-145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660</w:t>
            </w:r>
          </w:p>
        </w:tc>
        <w:tc>
          <w:tcPr>
            <w:tcW w:w="1678" w:type="dxa"/>
            <w:noWrap/>
            <w:hideMark/>
          </w:tcPr>
          <w:p w:rsidR="00EC0B34" w:rsidRPr="009C3776" w:rsidRDefault="00EC0B34" w:rsidP="0038158A">
            <w:pPr>
              <w:spacing w:after="0" w:line="240" w:lineRule="auto"/>
              <w:ind w:left="-142" w:right="-145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95,10%</w:t>
            </w:r>
          </w:p>
        </w:tc>
      </w:tr>
      <w:tr w:rsidR="00EC0B34" w:rsidRPr="009C3776" w:rsidTr="0038158A">
        <w:trPr>
          <w:trHeight w:val="300"/>
        </w:trPr>
        <w:tc>
          <w:tcPr>
            <w:tcW w:w="675" w:type="dxa"/>
            <w:noWrap/>
            <w:hideMark/>
          </w:tcPr>
          <w:p w:rsidR="00EC0B34" w:rsidRPr="009C3776" w:rsidRDefault="00EC0B34" w:rsidP="0038158A">
            <w:pPr>
              <w:spacing w:after="0" w:line="240" w:lineRule="auto"/>
              <w:ind w:left="-142" w:right="-145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15" w:type="dxa"/>
            <w:noWrap/>
            <w:hideMark/>
          </w:tcPr>
          <w:p w:rsidR="00EC0B34" w:rsidRPr="009C3776" w:rsidRDefault="00EC0B34" w:rsidP="0038158A">
            <w:pPr>
              <w:spacing w:after="0" w:line="240" w:lineRule="auto"/>
              <w:ind w:left="-142" w:right="-145"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Белгородский район</w:t>
            </w:r>
          </w:p>
        </w:tc>
        <w:tc>
          <w:tcPr>
            <w:tcW w:w="1842" w:type="dxa"/>
            <w:noWrap/>
            <w:hideMark/>
          </w:tcPr>
          <w:p w:rsidR="00EC0B34" w:rsidRPr="009C3776" w:rsidRDefault="00EC0B34" w:rsidP="0038158A">
            <w:pPr>
              <w:spacing w:after="0" w:line="240" w:lineRule="auto"/>
              <w:ind w:left="-142" w:right="-145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1595</w:t>
            </w:r>
          </w:p>
        </w:tc>
        <w:tc>
          <w:tcPr>
            <w:tcW w:w="1677" w:type="dxa"/>
            <w:noWrap/>
            <w:hideMark/>
          </w:tcPr>
          <w:p w:rsidR="00EC0B34" w:rsidRPr="009C3776" w:rsidRDefault="00EC0B34" w:rsidP="0038158A">
            <w:pPr>
              <w:spacing w:after="0" w:line="240" w:lineRule="auto"/>
              <w:ind w:left="-142" w:right="-145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1477</w:t>
            </w:r>
          </w:p>
        </w:tc>
        <w:tc>
          <w:tcPr>
            <w:tcW w:w="1678" w:type="dxa"/>
            <w:noWrap/>
            <w:hideMark/>
          </w:tcPr>
          <w:p w:rsidR="00EC0B34" w:rsidRPr="009C3776" w:rsidRDefault="00EC0B34" w:rsidP="0038158A">
            <w:pPr>
              <w:spacing w:after="0" w:line="240" w:lineRule="auto"/>
              <w:ind w:left="-142" w:right="-145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92,60%</w:t>
            </w:r>
          </w:p>
        </w:tc>
      </w:tr>
      <w:tr w:rsidR="00EC0B34" w:rsidRPr="009C3776" w:rsidTr="0038158A">
        <w:trPr>
          <w:trHeight w:val="300"/>
        </w:trPr>
        <w:tc>
          <w:tcPr>
            <w:tcW w:w="675" w:type="dxa"/>
            <w:noWrap/>
            <w:hideMark/>
          </w:tcPr>
          <w:p w:rsidR="00EC0B34" w:rsidRPr="009C3776" w:rsidRDefault="00EC0B34" w:rsidP="0038158A">
            <w:pPr>
              <w:spacing w:after="0" w:line="240" w:lineRule="auto"/>
              <w:ind w:left="-142" w:right="-145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15" w:type="dxa"/>
            <w:noWrap/>
            <w:hideMark/>
          </w:tcPr>
          <w:p w:rsidR="00EC0B34" w:rsidRPr="009C3776" w:rsidRDefault="00EC0B34" w:rsidP="0038158A">
            <w:pPr>
              <w:spacing w:after="0" w:line="240" w:lineRule="auto"/>
              <w:ind w:left="-142" w:right="-145"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3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Борисовский</w:t>
            </w:r>
            <w:proofErr w:type="spellEnd"/>
            <w:r w:rsidRPr="009C3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842" w:type="dxa"/>
            <w:noWrap/>
            <w:hideMark/>
          </w:tcPr>
          <w:p w:rsidR="00EC0B34" w:rsidRPr="009C3776" w:rsidRDefault="00EC0B34" w:rsidP="0038158A">
            <w:pPr>
              <w:spacing w:after="0" w:line="240" w:lineRule="auto"/>
              <w:ind w:left="-142" w:right="-145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1677" w:type="dxa"/>
            <w:noWrap/>
            <w:hideMark/>
          </w:tcPr>
          <w:p w:rsidR="00EC0B34" w:rsidRPr="009C3776" w:rsidRDefault="00EC0B34" w:rsidP="0038158A">
            <w:pPr>
              <w:spacing w:after="0" w:line="240" w:lineRule="auto"/>
              <w:ind w:left="-142" w:right="-145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1678" w:type="dxa"/>
            <w:noWrap/>
            <w:hideMark/>
          </w:tcPr>
          <w:p w:rsidR="00EC0B34" w:rsidRPr="009C3776" w:rsidRDefault="00EC0B34" w:rsidP="0038158A">
            <w:pPr>
              <w:spacing w:after="0" w:line="240" w:lineRule="auto"/>
              <w:ind w:left="-142" w:right="-145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94,97%</w:t>
            </w:r>
          </w:p>
        </w:tc>
      </w:tr>
      <w:tr w:rsidR="00EC0B34" w:rsidRPr="009C3776" w:rsidTr="0038158A">
        <w:trPr>
          <w:trHeight w:val="300"/>
        </w:trPr>
        <w:tc>
          <w:tcPr>
            <w:tcW w:w="675" w:type="dxa"/>
            <w:noWrap/>
            <w:hideMark/>
          </w:tcPr>
          <w:p w:rsidR="00EC0B34" w:rsidRPr="009C3776" w:rsidRDefault="00EC0B34" w:rsidP="0038158A">
            <w:pPr>
              <w:spacing w:after="0" w:line="240" w:lineRule="auto"/>
              <w:ind w:left="-142" w:right="-145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15" w:type="dxa"/>
            <w:noWrap/>
            <w:hideMark/>
          </w:tcPr>
          <w:p w:rsidR="00EC0B34" w:rsidRPr="009C3776" w:rsidRDefault="00EC0B34" w:rsidP="0038158A">
            <w:pPr>
              <w:spacing w:after="0" w:line="240" w:lineRule="auto"/>
              <w:ind w:left="-142" w:right="-145"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3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Валуйский</w:t>
            </w:r>
            <w:proofErr w:type="spellEnd"/>
            <w:r w:rsidRPr="009C3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842" w:type="dxa"/>
            <w:noWrap/>
            <w:hideMark/>
          </w:tcPr>
          <w:p w:rsidR="00EC0B34" w:rsidRPr="009C3776" w:rsidRDefault="00EC0B34" w:rsidP="0038158A">
            <w:pPr>
              <w:spacing w:after="0" w:line="240" w:lineRule="auto"/>
              <w:ind w:left="-142" w:right="-145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748</w:t>
            </w:r>
          </w:p>
        </w:tc>
        <w:tc>
          <w:tcPr>
            <w:tcW w:w="1677" w:type="dxa"/>
            <w:noWrap/>
            <w:hideMark/>
          </w:tcPr>
          <w:p w:rsidR="00EC0B34" w:rsidRPr="009C3776" w:rsidRDefault="00EC0B34" w:rsidP="0038158A">
            <w:pPr>
              <w:spacing w:after="0" w:line="240" w:lineRule="auto"/>
              <w:ind w:left="-142" w:right="-145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1678" w:type="dxa"/>
            <w:noWrap/>
            <w:hideMark/>
          </w:tcPr>
          <w:p w:rsidR="00EC0B34" w:rsidRPr="009C3776" w:rsidRDefault="00EC0B34" w:rsidP="0038158A">
            <w:pPr>
              <w:spacing w:after="0" w:line="240" w:lineRule="auto"/>
              <w:ind w:left="-142" w:right="-145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94,12%</w:t>
            </w:r>
          </w:p>
        </w:tc>
      </w:tr>
      <w:tr w:rsidR="00EC0B34" w:rsidRPr="009C3776" w:rsidTr="0038158A">
        <w:trPr>
          <w:trHeight w:val="300"/>
        </w:trPr>
        <w:tc>
          <w:tcPr>
            <w:tcW w:w="675" w:type="dxa"/>
            <w:noWrap/>
            <w:hideMark/>
          </w:tcPr>
          <w:p w:rsidR="00EC0B34" w:rsidRPr="009C3776" w:rsidRDefault="00EC0B34" w:rsidP="0038158A">
            <w:pPr>
              <w:spacing w:after="0" w:line="240" w:lineRule="auto"/>
              <w:ind w:left="-142" w:right="-145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15" w:type="dxa"/>
            <w:noWrap/>
            <w:hideMark/>
          </w:tcPr>
          <w:p w:rsidR="00EC0B34" w:rsidRPr="009C3776" w:rsidRDefault="00EC0B34" w:rsidP="0038158A">
            <w:pPr>
              <w:spacing w:after="0" w:line="240" w:lineRule="auto"/>
              <w:ind w:left="-142" w:right="-145"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3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Вейделевский</w:t>
            </w:r>
            <w:proofErr w:type="spellEnd"/>
            <w:r w:rsidRPr="009C3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842" w:type="dxa"/>
            <w:noWrap/>
            <w:hideMark/>
          </w:tcPr>
          <w:p w:rsidR="00EC0B34" w:rsidRPr="009C3776" w:rsidRDefault="00EC0B34" w:rsidP="0038158A">
            <w:pPr>
              <w:spacing w:after="0" w:line="240" w:lineRule="auto"/>
              <w:ind w:left="-142" w:right="-145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1677" w:type="dxa"/>
            <w:noWrap/>
            <w:hideMark/>
          </w:tcPr>
          <w:p w:rsidR="00EC0B34" w:rsidRPr="009C3776" w:rsidRDefault="00EC0B34" w:rsidP="0038158A">
            <w:pPr>
              <w:spacing w:after="0" w:line="240" w:lineRule="auto"/>
              <w:ind w:left="-142" w:right="-145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1678" w:type="dxa"/>
            <w:noWrap/>
            <w:hideMark/>
          </w:tcPr>
          <w:p w:rsidR="00EC0B34" w:rsidRPr="009C3776" w:rsidRDefault="00EC0B34" w:rsidP="0038158A">
            <w:pPr>
              <w:spacing w:after="0" w:line="240" w:lineRule="auto"/>
              <w:ind w:left="-142" w:right="-145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92,83%</w:t>
            </w:r>
          </w:p>
        </w:tc>
      </w:tr>
      <w:tr w:rsidR="00EC0B34" w:rsidRPr="009C3776" w:rsidTr="0038158A">
        <w:trPr>
          <w:trHeight w:val="300"/>
        </w:trPr>
        <w:tc>
          <w:tcPr>
            <w:tcW w:w="675" w:type="dxa"/>
            <w:noWrap/>
            <w:hideMark/>
          </w:tcPr>
          <w:p w:rsidR="00EC0B34" w:rsidRPr="009C3776" w:rsidRDefault="00EC0B34" w:rsidP="0038158A">
            <w:pPr>
              <w:spacing w:after="0" w:line="240" w:lineRule="auto"/>
              <w:ind w:left="-142" w:right="-145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15" w:type="dxa"/>
            <w:noWrap/>
            <w:hideMark/>
          </w:tcPr>
          <w:p w:rsidR="00EC0B34" w:rsidRPr="009C3776" w:rsidRDefault="00EC0B34" w:rsidP="0038158A">
            <w:pPr>
              <w:spacing w:after="0" w:line="240" w:lineRule="auto"/>
              <w:ind w:left="-142" w:right="-145"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3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Волоконовский</w:t>
            </w:r>
            <w:proofErr w:type="spellEnd"/>
            <w:r w:rsidRPr="009C3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842" w:type="dxa"/>
            <w:noWrap/>
            <w:hideMark/>
          </w:tcPr>
          <w:p w:rsidR="00EC0B34" w:rsidRPr="009C3776" w:rsidRDefault="00EC0B34" w:rsidP="0038158A">
            <w:pPr>
              <w:spacing w:after="0" w:line="240" w:lineRule="auto"/>
              <w:ind w:left="-142" w:right="-145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334</w:t>
            </w:r>
          </w:p>
        </w:tc>
        <w:tc>
          <w:tcPr>
            <w:tcW w:w="1677" w:type="dxa"/>
            <w:noWrap/>
            <w:hideMark/>
          </w:tcPr>
          <w:p w:rsidR="00EC0B34" w:rsidRPr="009C3776" w:rsidRDefault="00EC0B34" w:rsidP="0038158A">
            <w:pPr>
              <w:spacing w:after="0" w:line="240" w:lineRule="auto"/>
              <w:ind w:left="-142" w:right="-145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298</w:t>
            </w:r>
          </w:p>
        </w:tc>
        <w:tc>
          <w:tcPr>
            <w:tcW w:w="1678" w:type="dxa"/>
            <w:noWrap/>
            <w:hideMark/>
          </w:tcPr>
          <w:p w:rsidR="00EC0B34" w:rsidRPr="009C3776" w:rsidRDefault="00EC0B34" w:rsidP="0038158A">
            <w:pPr>
              <w:spacing w:after="0" w:line="240" w:lineRule="auto"/>
              <w:ind w:left="-142" w:right="-145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89,22%</w:t>
            </w:r>
          </w:p>
        </w:tc>
      </w:tr>
      <w:tr w:rsidR="00EC0B34" w:rsidRPr="009C3776" w:rsidTr="0038158A">
        <w:trPr>
          <w:trHeight w:val="300"/>
        </w:trPr>
        <w:tc>
          <w:tcPr>
            <w:tcW w:w="675" w:type="dxa"/>
            <w:noWrap/>
            <w:hideMark/>
          </w:tcPr>
          <w:p w:rsidR="00EC0B34" w:rsidRPr="009C3776" w:rsidRDefault="00EC0B34" w:rsidP="0038158A">
            <w:pPr>
              <w:spacing w:after="0" w:line="240" w:lineRule="auto"/>
              <w:ind w:left="-142" w:right="-145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715" w:type="dxa"/>
            <w:noWrap/>
            <w:hideMark/>
          </w:tcPr>
          <w:p w:rsidR="00EC0B34" w:rsidRPr="009C3776" w:rsidRDefault="00EC0B34" w:rsidP="0038158A">
            <w:pPr>
              <w:spacing w:after="0" w:line="240" w:lineRule="auto"/>
              <w:ind w:left="-142" w:right="-145"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3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Грайворонский</w:t>
            </w:r>
            <w:proofErr w:type="spellEnd"/>
            <w:r w:rsidRPr="009C3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842" w:type="dxa"/>
            <w:noWrap/>
            <w:hideMark/>
          </w:tcPr>
          <w:p w:rsidR="00EC0B34" w:rsidRPr="009C3776" w:rsidRDefault="00EC0B34" w:rsidP="0038158A">
            <w:pPr>
              <w:spacing w:after="0" w:line="240" w:lineRule="auto"/>
              <w:ind w:left="-142" w:right="-145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291</w:t>
            </w:r>
          </w:p>
        </w:tc>
        <w:tc>
          <w:tcPr>
            <w:tcW w:w="1677" w:type="dxa"/>
            <w:noWrap/>
            <w:hideMark/>
          </w:tcPr>
          <w:p w:rsidR="00EC0B34" w:rsidRPr="009C3776" w:rsidRDefault="00EC0B34" w:rsidP="0038158A">
            <w:pPr>
              <w:spacing w:after="0" w:line="240" w:lineRule="auto"/>
              <w:ind w:left="-142" w:right="-145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</w:t>
            </w:r>
          </w:p>
        </w:tc>
        <w:tc>
          <w:tcPr>
            <w:tcW w:w="1678" w:type="dxa"/>
            <w:noWrap/>
            <w:hideMark/>
          </w:tcPr>
          <w:p w:rsidR="00EC0B34" w:rsidRPr="009C3776" w:rsidRDefault="00EC0B34" w:rsidP="0038158A">
            <w:pPr>
              <w:spacing w:after="0" w:line="240" w:lineRule="auto"/>
              <w:ind w:left="-142" w:right="-145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94,50%</w:t>
            </w:r>
          </w:p>
        </w:tc>
      </w:tr>
      <w:tr w:rsidR="00EC0B34" w:rsidRPr="009C3776" w:rsidTr="0038158A">
        <w:trPr>
          <w:trHeight w:val="300"/>
        </w:trPr>
        <w:tc>
          <w:tcPr>
            <w:tcW w:w="675" w:type="dxa"/>
            <w:noWrap/>
            <w:hideMark/>
          </w:tcPr>
          <w:p w:rsidR="00EC0B34" w:rsidRPr="009C3776" w:rsidRDefault="00EC0B34" w:rsidP="0038158A">
            <w:pPr>
              <w:spacing w:after="0" w:line="240" w:lineRule="auto"/>
              <w:ind w:left="-142" w:right="-145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715" w:type="dxa"/>
            <w:noWrap/>
            <w:hideMark/>
          </w:tcPr>
          <w:p w:rsidR="00EC0B34" w:rsidRPr="009C3776" w:rsidRDefault="00EC0B34" w:rsidP="0038158A">
            <w:pPr>
              <w:spacing w:after="0" w:line="240" w:lineRule="auto"/>
              <w:ind w:left="-142" w:right="-145"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3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Губкинский</w:t>
            </w:r>
            <w:proofErr w:type="spellEnd"/>
            <w:r w:rsidRPr="009C3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городской округ</w:t>
            </w:r>
          </w:p>
        </w:tc>
        <w:tc>
          <w:tcPr>
            <w:tcW w:w="1842" w:type="dxa"/>
            <w:noWrap/>
            <w:hideMark/>
          </w:tcPr>
          <w:p w:rsidR="00EC0B34" w:rsidRPr="009C3776" w:rsidRDefault="00EC0B34" w:rsidP="0038158A">
            <w:pPr>
              <w:spacing w:after="0" w:line="240" w:lineRule="auto"/>
              <w:ind w:left="-142" w:right="-145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1107</w:t>
            </w:r>
          </w:p>
        </w:tc>
        <w:tc>
          <w:tcPr>
            <w:tcW w:w="1677" w:type="dxa"/>
            <w:noWrap/>
            <w:hideMark/>
          </w:tcPr>
          <w:p w:rsidR="00EC0B34" w:rsidRPr="009C3776" w:rsidRDefault="00EC0B34" w:rsidP="0038158A">
            <w:pPr>
              <w:spacing w:after="0" w:line="240" w:lineRule="auto"/>
              <w:ind w:left="-142" w:right="-145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1066</w:t>
            </w:r>
          </w:p>
        </w:tc>
        <w:tc>
          <w:tcPr>
            <w:tcW w:w="1678" w:type="dxa"/>
            <w:noWrap/>
            <w:hideMark/>
          </w:tcPr>
          <w:p w:rsidR="00EC0B34" w:rsidRPr="009C3776" w:rsidRDefault="00EC0B34" w:rsidP="0038158A">
            <w:pPr>
              <w:spacing w:after="0" w:line="240" w:lineRule="auto"/>
              <w:ind w:left="-142" w:right="-145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96,30%</w:t>
            </w:r>
          </w:p>
        </w:tc>
      </w:tr>
      <w:tr w:rsidR="00EC0B34" w:rsidRPr="009C3776" w:rsidTr="0038158A">
        <w:trPr>
          <w:trHeight w:val="300"/>
        </w:trPr>
        <w:tc>
          <w:tcPr>
            <w:tcW w:w="675" w:type="dxa"/>
            <w:noWrap/>
            <w:hideMark/>
          </w:tcPr>
          <w:p w:rsidR="00EC0B34" w:rsidRPr="009C3776" w:rsidRDefault="00EC0B34" w:rsidP="0038158A">
            <w:pPr>
              <w:spacing w:after="0" w:line="240" w:lineRule="auto"/>
              <w:ind w:left="-142" w:right="-145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715" w:type="dxa"/>
            <w:noWrap/>
            <w:hideMark/>
          </w:tcPr>
          <w:p w:rsidR="00EC0B34" w:rsidRPr="009C3776" w:rsidRDefault="00EC0B34" w:rsidP="0038158A">
            <w:pPr>
              <w:spacing w:after="0" w:line="240" w:lineRule="auto"/>
              <w:ind w:left="-142" w:right="-145"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3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Ивнянский</w:t>
            </w:r>
            <w:proofErr w:type="spellEnd"/>
            <w:r w:rsidRPr="009C3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842" w:type="dxa"/>
            <w:noWrap/>
            <w:hideMark/>
          </w:tcPr>
          <w:p w:rsidR="00EC0B34" w:rsidRPr="009C3776" w:rsidRDefault="00EC0B34" w:rsidP="0038158A">
            <w:pPr>
              <w:spacing w:after="0" w:line="240" w:lineRule="auto"/>
              <w:ind w:left="-142" w:right="-145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277</w:t>
            </w:r>
          </w:p>
        </w:tc>
        <w:tc>
          <w:tcPr>
            <w:tcW w:w="1677" w:type="dxa"/>
            <w:noWrap/>
            <w:hideMark/>
          </w:tcPr>
          <w:p w:rsidR="00EC0B34" w:rsidRPr="009C3776" w:rsidRDefault="00EC0B34" w:rsidP="0038158A">
            <w:pPr>
              <w:spacing w:after="0" w:line="240" w:lineRule="auto"/>
              <w:ind w:left="-142" w:right="-145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</w:t>
            </w:r>
          </w:p>
        </w:tc>
        <w:tc>
          <w:tcPr>
            <w:tcW w:w="1678" w:type="dxa"/>
            <w:noWrap/>
            <w:hideMark/>
          </w:tcPr>
          <w:p w:rsidR="00EC0B34" w:rsidRPr="009C3776" w:rsidRDefault="00EC0B34" w:rsidP="0038158A">
            <w:pPr>
              <w:spacing w:after="0" w:line="240" w:lineRule="auto"/>
              <w:ind w:left="-142" w:right="-145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92,78%</w:t>
            </w:r>
          </w:p>
        </w:tc>
      </w:tr>
      <w:tr w:rsidR="00EC0B34" w:rsidRPr="009C3776" w:rsidTr="0038158A">
        <w:trPr>
          <w:trHeight w:val="300"/>
        </w:trPr>
        <w:tc>
          <w:tcPr>
            <w:tcW w:w="675" w:type="dxa"/>
            <w:noWrap/>
            <w:hideMark/>
          </w:tcPr>
          <w:p w:rsidR="00EC0B34" w:rsidRPr="009C3776" w:rsidRDefault="00EC0B34" w:rsidP="0038158A">
            <w:pPr>
              <w:spacing w:after="0" w:line="240" w:lineRule="auto"/>
              <w:ind w:left="-142" w:right="-145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715" w:type="dxa"/>
            <w:noWrap/>
            <w:hideMark/>
          </w:tcPr>
          <w:p w:rsidR="00EC0B34" w:rsidRPr="009C3776" w:rsidRDefault="00EC0B34" w:rsidP="0038158A">
            <w:pPr>
              <w:spacing w:after="0" w:line="240" w:lineRule="auto"/>
              <w:ind w:left="-142" w:right="-145"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3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Корочанский</w:t>
            </w:r>
            <w:proofErr w:type="spellEnd"/>
            <w:r w:rsidRPr="009C3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842" w:type="dxa"/>
            <w:noWrap/>
            <w:hideMark/>
          </w:tcPr>
          <w:p w:rsidR="00EC0B34" w:rsidRPr="009C3776" w:rsidRDefault="00EC0B34" w:rsidP="0038158A">
            <w:pPr>
              <w:spacing w:after="0" w:line="240" w:lineRule="auto"/>
              <w:ind w:left="-142" w:right="-145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373</w:t>
            </w:r>
          </w:p>
        </w:tc>
        <w:tc>
          <w:tcPr>
            <w:tcW w:w="1677" w:type="dxa"/>
            <w:noWrap/>
            <w:hideMark/>
          </w:tcPr>
          <w:p w:rsidR="00EC0B34" w:rsidRPr="009C3776" w:rsidRDefault="00EC0B34" w:rsidP="0038158A">
            <w:pPr>
              <w:spacing w:after="0" w:line="240" w:lineRule="auto"/>
              <w:ind w:left="-142" w:right="-145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336</w:t>
            </w:r>
          </w:p>
        </w:tc>
        <w:tc>
          <w:tcPr>
            <w:tcW w:w="1678" w:type="dxa"/>
            <w:noWrap/>
            <w:hideMark/>
          </w:tcPr>
          <w:p w:rsidR="00EC0B34" w:rsidRPr="009C3776" w:rsidRDefault="00EC0B34" w:rsidP="0038158A">
            <w:pPr>
              <w:spacing w:after="0" w:line="240" w:lineRule="auto"/>
              <w:ind w:left="-142" w:right="-145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90,08%</w:t>
            </w:r>
          </w:p>
        </w:tc>
      </w:tr>
      <w:tr w:rsidR="00EC0B34" w:rsidRPr="009C3776" w:rsidTr="0038158A">
        <w:trPr>
          <w:trHeight w:val="300"/>
        </w:trPr>
        <w:tc>
          <w:tcPr>
            <w:tcW w:w="675" w:type="dxa"/>
            <w:noWrap/>
            <w:hideMark/>
          </w:tcPr>
          <w:p w:rsidR="00EC0B34" w:rsidRPr="009C3776" w:rsidRDefault="00EC0B34" w:rsidP="0038158A">
            <w:pPr>
              <w:spacing w:after="0" w:line="240" w:lineRule="auto"/>
              <w:ind w:left="-142" w:right="-145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715" w:type="dxa"/>
            <w:noWrap/>
            <w:hideMark/>
          </w:tcPr>
          <w:p w:rsidR="00EC0B34" w:rsidRPr="009C3776" w:rsidRDefault="00EC0B34" w:rsidP="0038158A">
            <w:pPr>
              <w:spacing w:after="0" w:line="240" w:lineRule="auto"/>
              <w:ind w:left="-142" w:right="-145"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3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Красненский</w:t>
            </w:r>
            <w:proofErr w:type="spellEnd"/>
            <w:r w:rsidRPr="009C3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842" w:type="dxa"/>
            <w:noWrap/>
            <w:hideMark/>
          </w:tcPr>
          <w:p w:rsidR="00EC0B34" w:rsidRPr="009C3776" w:rsidRDefault="00EC0B34" w:rsidP="0038158A">
            <w:pPr>
              <w:spacing w:after="0" w:line="240" w:lineRule="auto"/>
              <w:ind w:left="-142" w:right="-145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1677" w:type="dxa"/>
            <w:noWrap/>
            <w:hideMark/>
          </w:tcPr>
          <w:p w:rsidR="00EC0B34" w:rsidRPr="009C3776" w:rsidRDefault="00EC0B34" w:rsidP="0038158A">
            <w:pPr>
              <w:spacing w:after="0" w:line="240" w:lineRule="auto"/>
              <w:ind w:left="-142" w:right="-145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678" w:type="dxa"/>
            <w:noWrap/>
            <w:hideMark/>
          </w:tcPr>
          <w:p w:rsidR="00EC0B34" w:rsidRPr="009C3776" w:rsidRDefault="00EC0B34" w:rsidP="0038158A">
            <w:pPr>
              <w:spacing w:after="0" w:line="240" w:lineRule="auto"/>
              <w:ind w:left="-142" w:right="-145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97,20%</w:t>
            </w:r>
          </w:p>
        </w:tc>
      </w:tr>
      <w:tr w:rsidR="00EC0B34" w:rsidRPr="009C3776" w:rsidTr="0038158A">
        <w:trPr>
          <w:trHeight w:val="300"/>
        </w:trPr>
        <w:tc>
          <w:tcPr>
            <w:tcW w:w="675" w:type="dxa"/>
            <w:noWrap/>
            <w:hideMark/>
          </w:tcPr>
          <w:p w:rsidR="00EC0B34" w:rsidRPr="009C3776" w:rsidRDefault="00EC0B34" w:rsidP="0038158A">
            <w:pPr>
              <w:spacing w:after="0" w:line="240" w:lineRule="auto"/>
              <w:ind w:left="-142" w:right="-145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715" w:type="dxa"/>
            <w:noWrap/>
            <w:hideMark/>
          </w:tcPr>
          <w:p w:rsidR="00EC0B34" w:rsidRPr="009C3776" w:rsidRDefault="00EC0B34" w:rsidP="0038158A">
            <w:pPr>
              <w:spacing w:after="0" w:line="240" w:lineRule="auto"/>
              <w:ind w:left="-142" w:right="-145"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Красногвардейский район</w:t>
            </w:r>
          </w:p>
        </w:tc>
        <w:tc>
          <w:tcPr>
            <w:tcW w:w="1842" w:type="dxa"/>
            <w:noWrap/>
            <w:hideMark/>
          </w:tcPr>
          <w:p w:rsidR="00EC0B34" w:rsidRPr="009C3776" w:rsidRDefault="00EC0B34" w:rsidP="0038158A">
            <w:pPr>
              <w:spacing w:after="0" w:line="240" w:lineRule="auto"/>
              <w:ind w:left="-142" w:right="-145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368</w:t>
            </w:r>
          </w:p>
        </w:tc>
        <w:tc>
          <w:tcPr>
            <w:tcW w:w="1677" w:type="dxa"/>
            <w:noWrap/>
            <w:hideMark/>
          </w:tcPr>
          <w:p w:rsidR="00EC0B34" w:rsidRPr="009C3776" w:rsidRDefault="00EC0B34" w:rsidP="0038158A">
            <w:pPr>
              <w:spacing w:after="0" w:line="240" w:lineRule="auto"/>
              <w:ind w:left="-142" w:right="-145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351</w:t>
            </w:r>
          </w:p>
        </w:tc>
        <w:tc>
          <w:tcPr>
            <w:tcW w:w="1678" w:type="dxa"/>
            <w:noWrap/>
            <w:hideMark/>
          </w:tcPr>
          <w:p w:rsidR="00EC0B34" w:rsidRPr="009C3776" w:rsidRDefault="00EC0B34" w:rsidP="0038158A">
            <w:pPr>
              <w:spacing w:after="0" w:line="240" w:lineRule="auto"/>
              <w:ind w:left="-142" w:right="-145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95,38%</w:t>
            </w:r>
          </w:p>
        </w:tc>
      </w:tr>
      <w:tr w:rsidR="00EC0B34" w:rsidRPr="009C3776" w:rsidTr="0038158A">
        <w:trPr>
          <w:trHeight w:val="300"/>
        </w:trPr>
        <w:tc>
          <w:tcPr>
            <w:tcW w:w="675" w:type="dxa"/>
            <w:noWrap/>
            <w:hideMark/>
          </w:tcPr>
          <w:p w:rsidR="00EC0B34" w:rsidRPr="009C3776" w:rsidRDefault="00EC0B34" w:rsidP="0038158A">
            <w:pPr>
              <w:spacing w:after="0" w:line="240" w:lineRule="auto"/>
              <w:ind w:left="-142" w:right="-145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715" w:type="dxa"/>
            <w:noWrap/>
            <w:hideMark/>
          </w:tcPr>
          <w:p w:rsidR="00EC0B34" w:rsidRPr="009C3776" w:rsidRDefault="00EC0B34" w:rsidP="0038158A">
            <w:pPr>
              <w:spacing w:after="0" w:line="240" w:lineRule="auto"/>
              <w:ind w:left="-142" w:right="-145"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3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Краснояружский</w:t>
            </w:r>
            <w:proofErr w:type="spellEnd"/>
            <w:r w:rsidRPr="009C3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842" w:type="dxa"/>
            <w:noWrap/>
            <w:hideMark/>
          </w:tcPr>
          <w:p w:rsidR="00EC0B34" w:rsidRPr="009C3776" w:rsidRDefault="00EC0B34" w:rsidP="0038158A">
            <w:pPr>
              <w:spacing w:after="0" w:line="240" w:lineRule="auto"/>
              <w:ind w:left="-142" w:right="-145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1677" w:type="dxa"/>
            <w:noWrap/>
            <w:hideMark/>
          </w:tcPr>
          <w:p w:rsidR="00EC0B34" w:rsidRPr="009C3776" w:rsidRDefault="00EC0B34" w:rsidP="0038158A">
            <w:pPr>
              <w:spacing w:after="0" w:line="240" w:lineRule="auto"/>
              <w:ind w:left="-142" w:right="-145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678" w:type="dxa"/>
            <w:noWrap/>
            <w:hideMark/>
          </w:tcPr>
          <w:p w:rsidR="00EC0B34" w:rsidRPr="009C3776" w:rsidRDefault="00EC0B34" w:rsidP="0038158A">
            <w:pPr>
              <w:spacing w:after="0" w:line="240" w:lineRule="auto"/>
              <w:ind w:left="-142" w:right="-145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96,05%</w:t>
            </w:r>
          </w:p>
        </w:tc>
      </w:tr>
      <w:tr w:rsidR="00EC0B34" w:rsidRPr="009C3776" w:rsidTr="0038158A">
        <w:trPr>
          <w:trHeight w:val="300"/>
        </w:trPr>
        <w:tc>
          <w:tcPr>
            <w:tcW w:w="675" w:type="dxa"/>
            <w:noWrap/>
            <w:hideMark/>
          </w:tcPr>
          <w:p w:rsidR="00EC0B34" w:rsidRPr="009C3776" w:rsidRDefault="00EC0B34" w:rsidP="0038158A">
            <w:pPr>
              <w:spacing w:after="0" w:line="240" w:lineRule="auto"/>
              <w:ind w:left="-142" w:right="-145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715" w:type="dxa"/>
            <w:noWrap/>
            <w:hideMark/>
          </w:tcPr>
          <w:p w:rsidR="00EC0B34" w:rsidRPr="009C3776" w:rsidRDefault="00EC0B34" w:rsidP="0038158A">
            <w:pPr>
              <w:spacing w:after="0" w:line="240" w:lineRule="auto"/>
              <w:ind w:left="-142" w:right="-145"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3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Новооскольский</w:t>
            </w:r>
            <w:proofErr w:type="spellEnd"/>
            <w:r w:rsidRPr="009C3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842" w:type="dxa"/>
            <w:noWrap/>
            <w:hideMark/>
          </w:tcPr>
          <w:p w:rsidR="00EC0B34" w:rsidRPr="009C3776" w:rsidRDefault="00EC0B34" w:rsidP="0038158A">
            <w:pPr>
              <w:spacing w:after="0" w:line="240" w:lineRule="auto"/>
              <w:ind w:left="-142" w:right="-145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</w:t>
            </w:r>
          </w:p>
        </w:tc>
        <w:tc>
          <w:tcPr>
            <w:tcW w:w="1677" w:type="dxa"/>
            <w:noWrap/>
            <w:hideMark/>
          </w:tcPr>
          <w:p w:rsidR="00EC0B34" w:rsidRPr="009C3776" w:rsidRDefault="00EC0B34" w:rsidP="0038158A">
            <w:pPr>
              <w:spacing w:after="0" w:line="240" w:lineRule="auto"/>
              <w:ind w:left="-142" w:right="-145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427</w:t>
            </w:r>
          </w:p>
        </w:tc>
        <w:tc>
          <w:tcPr>
            <w:tcW w:w="1678" w:type="dxa"/>
            <w:noWrap/>
            <w:hideMark/>
          </w:tcPr>
          <w:p w:rsidR="00EC0B34" w:rsidRPr="009C3776" w:rsidRDefault="00EC0B34" w:rsidP="0038158A">
            <w:pPr>
              <w:spacing w:after="0" w:line="240" w:lineRule="auto"/>
              <w:ind w:left="-142" w:right="-145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98,39%</w:t>
            </w:r>
          </w:p>
        </w:tc>
      </w:tr>
      <w:tr w:rsidR="00EC0B34" w:rsidRPr="009C3776" w:rsidTr="0038158A">
        <w:trPr>
          <w:trHeight w:val="300"/>
        </w:trPr>
        <w:tc>
          <w:tcPr>
            <w:tcW w:w="675" w:type="dxa"/>
            <w:noWrap/>
            <w:hideMark/>
          </w:tcPr>
          <w:p w:rsidR="00EC0B34" w:rsidRPr="009C3776" w:rsidRDefault="00EC0B34" w:rsidP="0038158A">
            <w:pPr>
              <w:spacing w:after="0" w:line="240" w:lineRule="auto"/>
              <w:ind w:left="-142" w:right="-145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715" w:type="dxa"/>
            <w:noWrap/>
            <w:hideMark/>
          </w:tcPr>
          <w:p w:rsidR="00EC0B34" w:rsidRPr="009C3776" w:rsidRDefault="00EC0B34" w:rsidP="0038158A">
            <w:pPr>
              <w:spacing w:after="0" w:line="240" w:lineRule="auto"/>
              <w:ind w:left="-142" w:right="-145"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3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Прохоровский</w:t>
            </w:r>
            <w:proofErr w:type="spellEnd"/>
            <w:r w:rsidRPr="009C3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842" w:type="dxa"/>
            <w:noWrap/>
            <w:hideMark/>
          </w:tcPr>
          <w:p w:rsidR="00EC0B34" w:rsidRPr="009C3776" w:rsidRDefault="00EC0B34" w:rsidP="0038158A">
            <w:pPr>
              <w:spacing w:after="0" w:line="240" w:lineRule="auto"/>
              <w:ind w:left="-142" w:right="-145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284</w:t>
            </w:r>
          </w:p>
        </w:tc>
        <w:tc>
          <w:tcPr>
            <w:tcW w:w="1677" w:type="dxa"/>
            <w:noWrap/>
            <w:hideMark/>
          </w:tcPr>
          <w:p w:rsidR="00EC0B34" w:rsidRPr="009C3776" w:rsidRDefault="00EC0B34" w:rsidP="0038158A">
            <w:pPr>
              <w:spacing w:after="0" w:line="240" w:lineRule="auto"/>
              <w:ind w:left="-142" w:right="-145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277</w:t>
            </w:r>
          </w:p>
        </w:tc>
        <w:tc>
          <w:tcPr>
            <w:tcW w:w="1678" w:type="dxa"/>
            <w:noWrap/>
            <w:hideMark/>
          </w:tcPr>
          <w:p w:rsidR="00EC0B34" w:rsidRPr="009C3776" w:rsidRDefault="00EC0B34" w:rsidP="0038158A">
            <w:pPr>
              <w:spacing w:after="0" w:line="240" w:lineRule="auto"/>
              <w:ind w:left="-142" w:right="-145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97,54%</w:t>
            </w:r>
          </w:p>
        </w:tc>
      </w:tr>
      <w:tr w:rsidR="00EC0B34" w:rsidRPr="009C3776" w:rsidTr="0038158A">
        <w:trPr>
          <w:trHeight w:val="300"/>
        </w:trPr>
        <w:tc>
          <w:tcPr>
            <w:tcW w:w="675" w:type="dxa"/>
            <w:noWrap/>
            <w:hideMark/>
          </w:tcPr>
          <w:p w:rsidR="00EC0B34" w:rsidRPr="009C3776" w:rsidRDefault="00EC0B34" w:rsidP="0038158A">
            <w:pPr>
              <w:spacing w:after="0" w:line="240" w:lineRule="auto"/>
              <w:ind w:left="-142" w:right="-145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715" w:type="dxa"/>
            <w:noWrap/>
            <w:hideMark/>
          </w:tcPr>
          <w:p w:rsidR="00EC0B34" w:rsidRPr="009C3776" w:rsidRDefault="00EC0B34" w:rsidP="0038158A">
            <w:pPr>
              <w:spacing w:after="0" w:line="240" w:lineRule="auto"/>
              <w:ind w:left="-142" w:right="-145"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3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Ракитянский</w:t>
            </w:r>
            <w:proofErr w:type="spellEnd"/>
            <w:r w:rsidRPr="009C3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842" w:type="dxa"/>
            <w:noWrap/>
            <w:hideMark/>
          </w:tcPr>
          <w:p w:rsidR="00EC0B34" w:rsidRPr="009C3776" w:rsidRDefault="00EC0B34" w:rsidP="0038158A">
            <w:pPr>
              <w:spacing w:after="0" w:line="240" w:lineRule="auto"/>
              <w:ind w:left="-142" w:right="-145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378</w:t>
            </w:r>
          </w:p>
        </w:tc>
        <w:tc>
          <w:tcPr>
            <w:tcW w:w="1677" w:type="dxa"/>
            <w:noWrap/>
            <w:hideMark/>
          </w:tcPr>
          <w:p w:rsidR="00EC0B34" w:rsidRPr="009C3776" w:rsidRDefault="00EC0B34" w:rsidP="0038158A">
            <w:pPr>
              <w:spacing w:after="0" w:line="240" w:lineRule="auto"/>
              <w:ind w:left="-142" w:right="-145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357</w:t>
            </w:r>
          </w:p>
        </w:tc>
        <w:tc>
          <w:tcPr>
            <w:tcW w:w="1678" w:type="dxa"/>
            <w:noWrap/>
            <w:hideMark/>
          </w:tcPr>
          <w:p w:rsidR="00EC0B34" w:rsidRPr="009C3776" w:rsidRDefault="00EC0B34" w:rsidP="0038158A">
            <w:pPr>
              <w:spacing w:after="0" w:line="240" w:lineRule="auto"/>
              <w:ind w:left="-142" w:right="-145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94,44%</w:t>
            </w:r>
          </w:p>
        </w:tc>
      </w:tr>
      <w:tr w:rsidR="00EC0B34" w:rsidRPr="009C3776" w:rsidTr="0038158A">
        <w:trPr>
          <w:trHeight w:val="300"/>
        </w:trPr>
        <w:tc>
          <w:tcPr>
            <w:tcW w:w="675" w:type="dxa"/>
            <w:noWrap/>
            <w:hideMark/>
          </w:tcPr>
          <w:p w:rsidR="00EC0B34" w:rsidRPr="009C3776" w:rsidRDefault="00EC0B34" w:rsidP="0038158A">
            <w:pPr>
              <w:spacing w:after="0" w:line="240" w:lineRule="auto"/>
              <w:ind w:left="-142" w:right="-145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715" w:type="dxa"/>
            <w:noWrap/>
            <w:hideMark/>
          </w:tcPr>
          <w:p w:rsidR="00EC0B34" w:rsidRPr="009C3776" w:rsidRDefault="00EC0B34" w:rsidP="0038158A">
            <w:pPr>
              <w:spacing w:after="0" w:line="240" w:lineRule="auto"/>
              <w:ind w:left="-142" w:right="-145"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3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Ровеньский</w:t>
            </w:r>
            <w:proofErr w:type="spellEnd"/>
            <w:r w:rsidRPr="009C3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842" w:type="dxa"/>
            <w:noWrap/>
            <w:hideMark/>
          </w:tcPr>
          <w:p w:rsidR="00EC0B34" w:rsidRPr="009C3776" w:rsidRDefault="00EC0B34" w:rsidP="0038158A">
            <w:pPr>
              <w:spacing w:after="0" w:line="240" w:lineRule="auto"/>
              <w:ind w:left="-142" w:right="-145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</w:t>
            </w:r>
          </w:p>
        </w:tc>
        <w:tc>
          <w:tcPr>
            <w:tcW w:w="1677" w:type="dxa"/>
            <w:noWrap/>
            <w:hideMark/>
          </w:tcPr>
          <w:p w:rsidR="00EC0B34" w:rsidRPr="009C3776" w:rsidRDefault="00EC0B34" w:rsidP="0038158A">
            <w:pPr>
              <w:spacing w:after="0" w:line="240" w:lineRule="auto"/>
              <w:ind w:left="-142" w:right="-145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</w:t>
            </w:r>
          </w:p>
        </w:tc>
        <w:tc>
          <w:tcPr>
            <w:tcW w:w="1678" w:type="dxa"/>
            <w:noWrap/>
            <w:hideMark/>
          </w:tcPr>
          <w:p w:rsidR="00EC0B34" w:rsidRPr="009C3776" w:rsidRDefault="00EC0B34" w:rsidP="0038158A">
            <w:pPr>
              <w:spacing w:after="0" w:line="240" w:lineRule="auto"/>
              <w:ind w:left="-142" w:right="-145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92,99%</w:t>
            </w:r>
          </w:p>
        </w:tc>
      </w:tr>
      <w:tr w:rsidR="00EC0B34" w:rsidRPr="009C3776" w:rsidTr="0038158A">
        <w:trPr>
          <w:trHeight w:val="300"/>
        </w:trPr>
        <w:tc>
          <w:tcPr>
            <w:tcW w:w="675" w:type="dxa"/>
            <w:noWrap/>
            <w:hideMark/>
          </w:tcPr>
          <w:p w:rsidR="00EC0B34" w:rsidRPr="009C3776" w:rsidRDefault="00EC0B34" w:rsidP="0038158A">
            <w:pPr>
              <w:spacing w:after="0" w:line="240" w:lineRule="auto"/>
              <w:ind w:left="-142" w:right="-145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715" w:type="dxa"/>
            <w:noWrap/>
            <w:hideMark/>
          </w:tcPr>
          <w:p w:rsidR="00EC0B34" w:rsidRPr="009C3776" w:rsidRDefault="00EC0B34" w:rsidP="0038158A">
            <w:pPr>
              <w:spacing w:after="0" w:line="240" w:lineRule="auto"/>
              <w:ind w:left="-142" w:right="-145"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3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Старооскольский</w:t>
            </w:r>
            <w:proofErr w:type="spellEnd"/>
            <w:r w:rsidRPr="009C3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городской округ</w:t>
            </w:r>
          </w:p>
        </w:tc>
        <w:tc>
          <w:tcPr>
            <w:tcW w:w="1842" w:type="dxa"/>
            <w:noWrap/>
            <w:hideMark/>
          </w:tcPr>
          <w:p w:rsidR="00EC0B34" w:rsidRPr="009C3776" w:rsidRDefault="00EC0B34" w:rsidP="0038158A">
            <w:pPr>
              <w:spacing w:after="0" w:line="240" w:lineRule="auto"/>
              <w:ind w:left="-142" w:right="-145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2977</w:t>
            </w:r>
          </w:p>
        </w:tc>
        <w:tc>
          <w:tcPr>
            <w:tcW w:w="1677" w:type="dxa"/>
            <w:noWrap/>
            <w:hideMark/>
          </w:tcPr>
          <w:p w:rsidR="00EC0B34" w:rsidRPr="009C3776" w:rsidRDefault="00EC0B34" w:rsidP="0038158A">
            <w:pPr>
              <w:spacing w:after="0" w:line="240" w:lineRule="auto"/>
              <w:ind w:left="-142" w:right="-145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2818</w:t>
            </w:r>
          </w:p>
        </w:tc>
        <w:tc>
          <w:tcPr>
            <w:tcW w:w="1678" w:type="dxa"/>
            <w:noWrap/>
            <w:hideMark/>
          </w:tcPr>
          <w:p w:rsidR="00EC0B34" w:rsidRPr="009C3776" w:rsidRDefault="00EC0B34" w:rsidP="0038158A">
            <w:pPr>
              <w:spacing w:after="0" w:line="240" w:lineRule="auto"/>
              <w:ind w:left="-142" w:right="-145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94,66%</w:t>
            </w:r>
          </w:p>
        </w:tc>
      </w:tr>
      <w:tr w:rsidR="00EC0B34" w:rsidRPr="009C3776" w:rsidTr="0038158A">
        <w:trPr>
          <w:trHeight w:val="300"/>
        </w:trPr>
        <w:tc>
          <w:tcPr>
            <w:tcW w:w="675" w:type="dxa"/>
            <w:noWrap/>
            <w:hideMark/>
          </w:tcPr>
          <w:p w:rsidR="00EC0B34" w:rsidRPr="009C3776" w:rsidRDefault="00EC0B34" w:rsidP="0038158A">
            <w:pPr>
              <w:spacing w:after="0" w:line="240" w:lineRule="auto"/>
              <w:ind w:left="-142" w:right="-145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715" w:type="dxa"/>
            <w:noWrap/>
            <w:hideMark/>
          </w:tcPr>
          <w:p w:rsidR="00EC0B34" w:rsidRPr="009C3776" w:rsidRDefault="00EC0B34" w:rsidP="0038158A">
            <w:pPr>
              <w:spacing w:after="0" w:line="240" w:lineRule="auto"/>
              <w:ind w:left="-142" w:right="-145"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3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Чернянский</w:t>
            </w:r>
            <w:proofErr w:type="spellEnd"/>
            <w:r w:rsidRPr="009C3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842" w:type="dxa"/>
            <w:noWrap/>
            <w:hideMark/>
          </w:tcPr>
          <w:p w:rsidR="00EC0B34" w:rsidRPr="009C3776" w:rsidRDefault="00EC0B34" w:rsidP="0038158A">
            <w:pPr>
              <w:spacing w:after="0" w:line="240" w:lineRule="auto"/>
              <w:ind w:left="-142" w:right="-145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346</w:t>
            </w:r>
          </w:p>
        </w:tc>
        <w:tc>
          <w:tcPr>
            <w:tcW w:w="1677" w:type="dxa"/>
            <w:noWrap/>
            <w:hideMark/>
          </w:tcPr>
          <w:p w:rsidR="00EC0B34" w:rsidRPr="009C3776" w:rsidRDefault="00EC0B34" w:rsidP="0038158A">
            <w:pPr>
              <w:spacing w:after="0" w:line="240" w:lineRule="auto"/>
              <w:ind w:left="-142" w:right="-145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1678" w:type="dxa"/>
            <w:noWrap/>
            <w:hideMark/>
          </w:tcPr>
          <w:p w:rsidR="00EC0B34" w:rsidRPr="009C3776" w:rsidRDefault="00EC0B34" w:rsidP="0038158A">
            <w:pPr>
              <w:spacing w:after="0" w:line="240" w:lineRule="auto"/>
              <w:ind w:left="-142" w:right="-145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90,75%</w:t>
            </w:r>
          </w:p>
        </w:tc>
      </w:tr>
      <w:tr w:rsidR="00EC0B34" w:rsidRPr="009C3776" w:rsidTr="0038158A">
        <w:trPr>
          <w:trHeight w:val="300"/>
        </w:trPr>
        <w:tc>
          <w:tcPr>
            <w:tcW w:w="675" w:type="dxa"/>
            <w:noWrap/>
            <w:hideMark/>
          </w:tcPr>
          <w:p w:rsidR="00EC0B34" w:rsidRPr="009C3776" w:rsidRDefault="00EC0B34" w:rsidP="0038158A">
            <w:pPr>
              <w:spacing w:after="0" w:line="240" w:lineRule="auto"/>
              <w:ind w:left="-142" w:right="-145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3715" w:type="dxa"/>
            <w:noWrap/>
            <w:hideMark/>
          </w:tcPr>
          <w:p w:rsidR="00EC0B34" w:rsidRPr="009C3776" w:rsidRDefault="00EC0B34" w:rsidP="0038158A">
            <w:pPr>
              <w:spacing w:after="0" w:line="240" w:lineRule="auto"/>
              <w:ind w:left="-142" w:right="-145"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3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Шебекинский</w:t>
            </w:r>
            <w:proofErr w:type="spellEnd"/>
            <w:r w:rsidRPr="009C3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842" w:type="dxa"/>
            <w:noWrap/>
            <w:hideMark/>
          </w:tcPr>
          <w:p w:rsidR="00EC0B34" w:rsidRPr="009C3776" w:rsidRDefault="00EC0B34" w:rsidP="0038158A">
            <w:pPr>
              <w:spacing w:after="0" w:line="240" w:lineRule="auto"/>
              <w:ind w:left="-142" w:right="-145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677" w:type="dxa"/>
            <w:noWrap/>
            <w:hideMark/>
          </w:tcPr>
          <w:p w:rsidR="00EC0B34" w:rsidRPr="009C3776" w:rsidRDefault="00EC0B34" w:rsidP="0038158A">
            <w:pPr>
              <w:spacing w:after="0" w:line="240" w:lineRule="auto"/>
              <w:ind w:left="-142" w:right="-145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848</w:t>
            </w:r>
          </w:p>
        </w:tc>
        <w:tc>
          <w:tcPr>
            <w:tcW w:w="1678" w:type="dxa"/>
            <w:noWrap/>
            <w:hideMark/>
          </w:tcPr>
          <w:p w:rsidR="00EC0B34" w:rsidRPr="009C3776" w:rsidRDefault="00EC0B34" w:rsidP="0038158A">
            <w:pPr>
              <w:spacing w:after="0" w:line="240" w:lineRule="auto"/>
              <w:ind w:left="-142" w:right="-145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94,22%</w:t>
            </w:r>
          </w:p>
        </w:tc>
      </w:tr>
      <w:tr w:rsidR="00EC0B34" w:rsidRPr="009C3776" w:rsidTr="0038158A">
        <w:trPr>
          <w:trHeight w:val="300"/>
        </w:trPr>
        <w:tc>
          <w:tcPr>
            <w:tcW w:w="675" w:type="dxa"/>
            <w:noWrap/>
            <w:hideMark/>
          </w:tcPr>
          <w:p w:rsidR="00EC0B34" w:rsidRPr="009C3776" w:rsidRDefault="00EC0B34" w:rsidP="0038158A">
            <w:pPr>
              <w:spacing w:after="0" w:line="240" w:lineRule="auto"/>
              <w:ind w:left="-142" w:right="-145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715" w:type="dxa"/>
            <w:noWrap/>
            <w:hideMark/>
          </w:tcPr>
          <w:p w:rsidR="00EC0B34" w:rsidRPr="009C3776" w:rsidRDefault="00EC0B34" w:rsidP="0038158A">
            <w:pPr>
              <w:spacing w:after="0" w:line="240" w:lineRule="auto"/>
              <w:ind w:left="-142" w:right="-145"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3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Яковлевский</w:t>
            </w:r>
            <w:proofErr w:type="spellEnd"/>
            <w:r w:rsidRPr="009C3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842" w:type="dxa"/>
            <w:noWrap/>
            <w:hideMark/>
          </w:tcPr>
          <w:p w:rsidR="00EC0B34" w:rsidRPr="009C3776" w:rsidRDefault="00EC0B34" w:rsidP="0038158A">
            <w:pPr>
              <w:spacing w:after="0" w:line="240" w:lineRule="auto"/>
              <w:ind w:left="-142" w:right="-145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680</w:t>
            </w:r>
          </w:p>
        </w:tc>
        <w:tc>
          <w:tcPr>
            <w:tcW w:w="1677" w:type="dxa"/>
            <w:noWrap/>
            <w:hideMark/>
          </w:tcPr>
          <w:p w:rsidR="00EC0B34" w:rsidRPr="009C3776" w:rsidRDefault="00EC0B34" w:rsidP="0038158A">
            <w:pPr>
              <w:spacing w:after="0" w:line="240" w:lineRule="auto"/>
              <w:ind w:left="-142" w:right="-145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617</w:t>
            </w:r>
          </w:p>
        </w:tc>
        <w:tc>
          <w:tcPr>
            <w:tcW w:w="1678" w:type="dxa"/>
            <w:noWrap/>
            <w:hideMark/>
          </w:tcPr>
          <w:p w:rsidR="00EC0B34" w:rsidRPr="009C3776" w:rsidRDefault="00EC0B34" w:rsidP="0038158A">
            <w:pPr>
              <w:spacing w:after="0" w:line="240" w:lineRule="auto"/>
              <w:ind w:left="-142" w:right="-145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90,74%</w:t>
            </w:r>
          </w:p>
        </w:tc>
      </w:tr>
      <w:tr w:rsidR="00EC0B34" w:rsidRPr="009C3776" w:rsidTr="0038158A">
        <w:trPr>
          <w:trHeight w:val="300"/>
        </w:trPr>
        <w:tc>
          <w:tcPr>
            <w:tcW w:w="675" w:type="dxa"/>
            <w:noWrap/>
            <w:hideMark/>
          </w:tcPr>
          <w:p w:rsidR="00EC0B34" w:rsidRPr="009C3776" w:rsidRDefault="00EC0B34" w:rsidP="0038158A">
            <w:pPr>
              <w:spacing w:after="0" w:line="240" w:lineRule="auto"/>
              <w:ind w:left="-142" w:right="-145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715" w:type="dxa"/>
            <w:noWrap/>
            <w:hideMark/>
          </w:tcPr>
          <w:p w:rsidR="00EC0B34" w:rsidRPr="009C3776" w:rsidRDefault="00EC0B34" w:rsidP="0038158A">
            <w:pPr>
              <w:spacing w:after="0" w:line="240" w:lineRule="auto"/>
              <w:ind w:left="-142" w:right="-145"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Белгород</w:t>
            </w:r>
          </w:p>
        </w:tc>
        <w:tc>
          <w:tcPr>
            <w:tcW w:w="1842" w:type="dxa"/>
            <w:noWrap/>
            <w:hideMark/>
          </w:tcPr>
          <w:p w:rsidR="00EC0B34" w:rsidRPr="009C3776" w:rsidRDefault="00EC0B34" w:rsidP="0038158A">
            <w:pPr>
              <w:spacing w:after="0" w:line="240" w:lineRule="auto"/>
              <w:ind w:left="-142" w:right="-145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4367</w:t>
            </w:r>
          </w:p>
        </w:tc>
        <w:tc>
          <w:tcPr>
            <w:tcW w:w="1677" w:type="dxa"/>
            <w:noWrap/>
            <w:hideMark/>
          </w:tcPr>
          <w:p w:rsidR="00EC0B34" w:rsidRPr="009C3776" w:rsidRDefault="00EC0B34" w:rsidP="0038158A">
            <w:pPr>
              <w:spacing w:after="0" w:line="240" w:lineRule="auto"/>
              <w:ind w:left="-142" w:right="-145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4107</w:t>
            </w:r>
          </w:p>
        </w:tc>
        <w:tc>
          <w:tcPr>
            <w:tcW w:w="1678" w:type="dxa"/>
            <w:noWrap/>
            <w:hideMark/>
          </w:tcPr>
          <w:p w:rsidR="00EC0B34" w:rsidRPr="009C3776" w:rsidRDefault="00EC0B34" w:rsidP="0038158A">
            <w:pPr>
              <w:spacing w:after="0" w:line="240" w:lineRule="auto"/>
              <w:ind w:left="-142" w:right="-145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94,05%</w:t>
            </w:r>
          </w:p>
        </w:tc>
      </w:tr>
      <w:tr w:rsidR="00EC0B34" w:rsidRPr="009C3776" w:rsidTr="0038158A">
        <w:trPr>
          <w:trHeight w:val="300"/>
        </w:trPr>
        <w:tc>
          <w:tcPr>
            <w:tcW w:w="675" w:type="dxa"/>
            <w:noWrap/>
            <w:hideMark/>
          </w:tcPr>
          <w:p w:rsidR="00EC0B34" w:rsidRPr="009C3776" w:rsidRDefault="00EC0B34" w:rsidP="0038158A">
            <w:pPr>
              <w:spacing w:after="0" w:line="240" w:lineRule="auto"/>
              <w:ind w:left="-142" w:right="-145" w:firstLine="142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15" w:type="dxa"/>
            <w:noWrap/>
            <w:hideMark/>
          </w:tcPr>
          <w:p w:rsidR="00EC0B34" w:rsidRPr="009C3776" w:rsidRDefault="00EC0B34" w:rsidP="0038158A">
            <w:pPr>
              <w:spacing w:after="0" w:line="240" w:lineRule="auto"/>
              <w:ind w:left="-142" w:right="-145" w:firstLine="14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C37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842" w:type="dxa"/>
            <w:noWrap/>
            <w:hideMark/>
          </w:tcPr>
          <w:p w:rsidR="00EC0B34" w:rsidRPr="009C3776" w:rsidRDefault="00EC0B34" w:rsidP="0038158A">
            <w:pPr>
              <w:spacing w:after="0" w:line="240" w:lineRule="auto"/>
              <w:ind w:left="-142" w:right="-145" w:firstLine="14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C37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17130</w:t>
            </w:r>
          </w:p>
        </w:tc>
        <w:tc>
          <w:tcPr>
            <w:tcW w:w="1677" w:type="dxa"/>
            <w:noWrap/>
            <w:hideMark/>
          </w:tcPr>
          <w:p w:rsidR="00EC0B34" w:rsidRPr="009C3776" w:rsidRDefault="00EC0B34" w:rsidP="0038158A">
            <w:pPr>
              <w:spacing w:after="0" w:line="240" w:lineRule="auto"/>
              <w:ind w:left="-142" w:right="-145" w:firstLine="14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C37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16111</w:t>
            </w:r>
          </w:p>
        </w:tc>
        <w:tc>
          <w:tcPr>
            <w:tcW w:w="1678" w:type="dxa"/>
            <w:noWrap/>
            <w:hideMark/>
          </w:tcPr>
          <w:p w:rsidR="00EC0B34" w:rsidRPr="009C3776" w:rsidRDefault="00EC0B34" w:rsidP="0038158A">
            <w:pPr>
              <w:spacing w:after="0" w:line="240" w:lineRule="auto"/>
              <w:ind w:left="-142" w:right="-145" w:firstLine="14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C37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94,05%</w:t>
            </w:r>
          </w:p>
        </w:tc>
      </w:tr>
    </w:tbl>
    <w:p w:rsidR="0038158A" w:rsidRDefault="0038158A" w:rsidP="0038158A">
      <w:pPr>
        <w:spacing w:after="0" w:line="240" w:lineRule="auto"/>
        <w:ind w:left="-142" w:right="-145"/>
        <w:jc w:val="both"/>
        <w:rPr>
          <w:rFonts w:ascii="Times New Roman" w:hAnsi="Times New Roman" w:cs="Times New Roman"/>
          <w:sz w:val="24"/>
          <w:szCs w:val="24"/>
        </w:rPr>
      </w:pPr>
    </w:p>
    <w:p w:rsidR="0038158A" w:rsidRDefault="00EC0B34" w:rsidP="0038158A">
      <w:pPr>
        <w:spacing w:after="0" w:line="240" w:lineRule="auto"/>
        <w:ind w:left="-142" w:right="-14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666">
        <w:rPr>
          <w:rFonts w:ascii="Times New Roman" w:hAnsi="Times New Roman" w:cs="Times New Roman"/>
          <w:sz w:val="28"/>
          <w:szCs w:val="28"/>
        </w:rPr>
        <w:t xml:space="preserve">Исследование проводилось с использованием программы психолого-педагогической оценки готовности к началу школьного обучения, разработанной и апробированной кандидатами психологических наук Натальей и Михаилом Семаго. Основой данной программы является выделение произвольной регуляции собственной деятельности как первостепенной составляющей готовности ребенка к началу обучения. Задания позволяют оценить уровень </w:t>
      </w:r>
      <w:proofErr w:type="spellStart"/>
      <w:r w:rsidRPr="00726666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726666">
        <w:rPr>
          <w:rFonts w:ascii="Times New Roman" w:hAnsi="Times New Roman" w:cs="Times New Roman"/>
          <w:sz w:val="28"/>
          <w:szCs w:val="28"/>
        </w:rPr>
        <w:t xml:space="preserve"> предпосылок к учебной деятельности: возможности работать в соответствии с фронтальной инструкцией, умения самостоятельно действовать по образцу и осуществлять контроль, обладать определенным уровнем работоспособности, а также вовремя остановиться в выполнении того или иного задания и переключиться на выполнение следующего. Таким образом, оценивается </w:t>
      </w:r>
      <w:proofErr w:type="spellStart"/>
      <w:r w:rsidRPr="00726666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726666">
        <w:rPr>
          <w:rFonts w:ascii="Times New Roman" w:hAnsi="Times New Roman" w:cs="Times New Roman"/>
          <w:sz w:val="28"/>
          <w:szCs w:val="28"/>
        </w:rPr>
        <w:t xml:space="preserve"> регуляторного компонента деятельности в целом.</w:t>
      </w:r>
    </w:p>
    <w:p w:rsidR="0038158A" w:rsidRDefault="00EC0B34" w:rsidP="0038158A">
      <w:pPr>
        <w:spacing w:after="0" w:line="240" w:lineRule="auto"/>
        <w:ind w:left="-142" w:right="-14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666">
        <w:rPr>
          <w:rFonts w:ascii="Times New Roman" w:hAnsi="Times New Roman" w:cs="Times New Roman"/>
          <w:sz w:val="28"/>
          <w:szCs w:val="28"/>
        </w:rPr>
        <w:t xml:space="preserve">Также, задания позволяют оценить </w:t>
      </w:r>
      <w:proofErr w:type="spellStart"/>
      <w:r w:rsidRPr="00726666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726666">
        <w:rPr>
          <w:rFonts w:ascii="Times New Roman" w:hAnsi="Times New Roman" w:cs="Times New Roman"/>
          <w:sz w:val="28"/>
          <w:szCs w:val="28"/>
        </w:rPr>
        <w:t xml:space="preserve"> операций звукобуквенного анализа, соотнесение числа и количества, </w:t>
      </w:r>
      <w:proofErr w:type="spellStart"/>
      <w:r w:rsidRPr="00726666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726666">
        <w:rPr>
          <w:rFonts w:ascii="Times New Roman" w:hAnsi="Times New Roman" w:cs="Times New Roman"/>
          <w:sz w:val="28"/>
          <w:szCs w:val="28"/>
        </w:rPr>
        <w:t xml:space="preserve"> представлений «</w:t>
      </w:r>
      <w:proofErr w:type="gramStart"/>
      <w:r w:rsidRPr="00726666">
        <w:rPr>
          <w:rFonts w:ascii="Times New Roman" w:hAnsi="Times New Roman" w:cs="Times New Roman"/>
          <w:sz w:val="28"/>
          <w:szCs w:val="28"/>
        </w:rPr>
        <w:t>больше-меньше</w:t>
      </w:r>
      <w:proofErr w:type="gramEnd"/>
      <w:r w:rsidRPr="00726666">
        <w:rPr>
          <w:rFonts w:ascii="Times New Roman" w:hAnsi="Times New Roman" w:cs="Times New Roman"/>
          <w:sz w:val="28"/>
          <w:szCs w:val="28"/>
        </w:rPr>
        <w:t>», то есть усвоение ребенком программы подготовительной группы или даже специальной подготовки к школе, которая практикуется в большинстве дошкольных образовательных учреждений.</w:t>
      </w:r>
    </w:p>
    <w:p w:rsidR="0038158A" w:rsidRDefault="00EC0B34" w:rsidP="0038158A">
      <w:pPr>
        <w:spacing w:after="0" w:line="240" w:lineRule="auto"/>
        <w:ind w:left="-142" w:right="-14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666">
        <w:rPr>
          <w:rFonts w:ascii="Times New Roman" w:hAnsi="Times New Roman" w:cs="Times New Roman"/>
          <w:sz w:val="28"/>
          <w:szCs w:val="28"/>
        </w:rPr>
        <w:t>Кроме этого, оценивается уровень развития моторных навыков, в частности мелкой моторики, возможность удержания простой моторной программы в графической деятельности, а также появляется возможность сопоставить эти особенности графики и качество графической деятельности в свободном рисунке.</w:t>
      </w:r>
    </w:p>
    <w:p w:rsidR="0038158A" w:rsidRDefault="00EC0B34" w:rsidP="0038158A">
      <w:pPr>
        <w:spacing w:after="0" w:line="240" w:lineRule="auto"/>
        <w:ind w:left="-142" w:right="-14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666">
        <w:rPr>
          <w:rFonts w:ascii="Times New Roman" w:hAnsi="Times New Roman" w:cs="Times New Roman"/>
          <w:sz w:val="28"/>
          <w:szCs w:val="28"/>
        </w:rPr>
        <w:t>Помимо оценки результатов выполняемых заданий, учитываются особенности деятельности и характер поведения ребенка в процессе работы. Это является чрезвычайно важным, поскольку, с одной стороны, более четко выявляется «цена» деятельности ребенка, его эмоциональные, «</w:t>
      </w:r>
      <w:proofErr w:type="spellStart"/>
      <w:r w:rsidRPr="00726666">
        <w:rPr>
          <w:rFonts w:ascii="Times New Roman" w:hAnsi="Times New Roman" w:cs="Times New Roman"/>
          <w:sz w:val="28"/>
          <w:szCs w:val="28"/>
        </w:rPr>
        <w:t>энергоресурсные</w:t>
      </w:r>
      <w:proofErr w:type="spellEnd"/>
      <w:r w:rsidRPr="00726666">
        <w:rPr>
          <w:rFonts w:ascii="Times New Roman" w:hAnsi="Times New Roman" w:cs="Times New Roman"/>
          <w:sz w:val="28"/>
          <w:szCs w:val="28"/>
        </w:rPr>
        <w:t xml:space="preserve">» затраты, с другой — появляется возможность прогностической оценки поведенческих особенностей ребенка в условиях групповой работы. </w:t>
      </w:r>
    </w:p>
    <w:p w:rsidR="0038158A" w:rsidRDefault="00EC0B34" w:rsidP="0038158A">
      <w:pPr>
        <w:spacing w:after="0" w:line="240" w:lineRule="auto"/>
        <w:ind w:left="-142" w:right="-14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776">
        <w:rPr>
          <w:rFonts w:ascii="Times New Roman" w:hAnsi="Times New Roman" w:cs="Times New Roman"/>
          <w:sz w:val="28"/>
          <w:szCs w:val="28"/>
        </w:rPr>
        <w:t xml:space="preserve">Следует отметить, что уже на этапе проведения были выявлены определенные трудности, связанные с выполнением инструкции по проведению </w:t>
      </w:r>
      <w:proofErr w:type="spellStart"/>
      <w:r w:rsidRPr="009C3776">
        <w:rPr>
          <w:rFonts w:ascii="Times New Roman" w:hAnsi="Times New Roman" w:cs="Times New Roman"/>
          <w:sz w:val="28"/>
          <w:szCs w:val="28"/>
        </w:rPr>
        <w:t>скринингового</w:t>
      </w:r>
      <w:proofErr w:type="spellEnd"/>
      <w:r w:rsidRPr="009C3776">
        <w:rPr>
          <w:rFonts w:ascii="Times New Roman" w:hAnsi="Times New Roman" w:cs="Times New Roman"/>
          <w:sz w:val="28"/>
          <w:szCs w:val="28"/>
        </w:rPr>
        <w:t xml:space="preserve"> исследования. Это выполнение заданий с использованием ручки вместо карандаша, отсутствие цветных карандашей либо, наоборот, выполнение всех заданий «в цвете». В некоторых случаях – отсутствие задания «Рисунок человека» у всего класса. Следует отметить также случаи искажения стимульного материала – увеличение отдельных заданий или бланков заданий целиком. </w:t>
      </w:r>
    </w:p>
    <w:p w:rsidR="0038158A" w:rsidRDefault="00EC0B34" w:rsidP="0038158A">
      <w:pPr>
        <w:spacing w:after="0" w:line="240" w:lineRule="auto"/>
        <w:ind w:left="-142" w:right="-14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776">
        <w:rPr>
          <w:rFonts w:ascii="Times New Roman" w:hAnsi="Times New Roman" w:cs="Times New Roman"/>
          <w:sz w:val="28"/>
          <w:szCs w:val="28"/>
        </w:rPr>
        <w:t xml:space="preserve">Среди нарушений процедуры проведения можно отметить некорректное выставление баллов без учета критериев оценки результатов, использование </w:t>
      </w:r>
      <w:r w:rsidRPr="009C3776">
        <w:rPr>
          <w:rFonts w:ascii="Times New Roman" w:hAnsi="Times New Roman" w:cs="Times New Roman"/>
          <w:sz w:val="28"/>
          <w:szCs w:val="28"/>
        </w:rPr>
        <w:lastRenderedPageBreak/>
        <w:t>педагогических шаблонов оценивания, исправление и дополнение работ с использованием красной ручки, факты выполнения заданий и их фрагментов педагогами.</w:t>
      </w:r>
    </w:p>
    <w:p w:rsidR="0038158A" w:rsidRDefault="00EC0B34" w:rsidP="0038158A">
      <w:pPr>
        <w:spacing w:after="0" w:line="240" w:lineRule="auto"/>
        <w:ind w:left="-142" w:right="-14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776">
        <w:rPr>
          <w:rFonts w:ascii="Times New Roman" w:hAnsi="Times New Roman" w:cs="Times New Roman"/>
          <w:sz w:val="28"/>
          <w:szCs w:val="28"/>
        </w:rPr>
        <w:t>Несколько общеобразовательных организаций предоставили копии работ обучающихся, что затруднило их проверку и оценивание.</w:t>
      </w:r>
    </w:p>
    <w:p w:rsidR="0038158A" w:rsidRDefault="00EC0B34" w:rsidP="0038158A">
      <w:pPr>
        <w:spacing w:after="0" w:line="240" w:lineRule="auto"/>
        <w:ind w:left="-142" w:right="-14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509">
        <w:rPr>
          <w:rFonts w:ascii="Times New Roman" w:hAnsi="Times New Roman" w:cs="Times New Roman"/>
          <w:sz w:val="28"/>
          <w:szCs w:val="28"/>
        </w:rPr>
        <w:t xml:space="preserve">Анализ выполнения заданий диагностического комплекса </w:t>
      </w:r>
      <w:proofErr w:type="gramStart"/>
      <w:r w:rsidRPr="00EB5509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EB5509">
        <w:rPr>
          <w:rFonts w:ascii="Times New Roman" w:hAnsi="Times New Roman" w:cs="Times New Roman"/>
          <w:sz w:val="28"/>
          <w:szCs w:val="28"/>
        </w:rPr>
        <w:t xml:space="preserve"> общеобразовательных организаций сельских поселений и обучающимися городских школ показал наличие различий, свидетельствующих о специфике формирования предпосылок учебной деятельности в дошкольном детстве. Характерной особенностью первоклассников сельских территорий и малокомплектных школ является трудности в выполнении заданий, направленных на выявление </w:t>
      </w:r>
      <w:proofErr w:type="spellStart"/>
      <w:r w:rsidRPr="00EB5509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EB5509">
        <w:rPr>
          <w:rFonts w:ascii="Times New Roman" w:hAnsi="Times New Roman" w:cs="Times New Roman"/>
          <w:sz w:val="28"/>
          <w:szCs w:val="28"/>
        </w:rPr>
        <w:t xml:space="preserve"> навыков устного счета, понятия «</w:t>
      </w:r>
      <w:proofErr w:type="gramStart"/>
      <w:r w:rsidRPr="00EB5509">
        <w:rPr>
          <w:rFonts w:ascii="Times New Roman" w:hAnsi="Times New Roman" w:cs="Times New Roman"/>
          <w:sz w:val="28"/>
          <w:szCs w:val="28"/>
        </w:rPr>
        <w:t>больше-меньше</w:t>
      </w:r>
      <w:proofErr w:type="gramEnd"/>
      <w:r w:rsidRPr="00EB5509">
        <w:rPr>
          <w:rFonts w:ascii="Times New Roman" w:hAnsi="Times New Roman" w:cs="Times New Roman"/>
          <w:sz w:val="28"/>
          <w:szCs w:val="28"/>
        </w:rPr>
        <w:t xml:space="preserve">», способности следовать инструкции, фонематического слуха и </w:t>
      </w:r>
      <w:proofErr w:type="spellStart"/>
      <w:r w:rsidRPr="00EB5509">
        <w:rPr>
          <w:rFonts w:ascii="Times New Roman" w:hAnsi="Times New Roman" w:cs="Times New Roman"/>
          <w:sz w:val="28"/>
          <w:szCs w:val="28"/>
        </w:rPr>
        <w:t>звуко</w:t>
      </w:r>
      <w:proofErr w:type="spellEnd"/>
      <w:r w:rsidRPr="00EB5509">
        <w:rPr>
          <w:rFonts w:ascii="Times New Roman" w:hAnsi="Times New Roman" w:cs="Times New Roman"/>
          <w:sz w:val="28"/>
          <w:szCs w:val="28"/>
        </w:rPr>
        <w:t xml:space="preserve">-буквенного анализа. Возможно, выявленные особенности являются следствием недостаточно эффективной реализации программ </w:t>
      </w:r>
      <w:proofErr w:type="spellStart"/>
      <w:r w:rsidRPr="00EB5509">
        <w:rPr>
          <w:rFonts w:ascii="Times New Roman" w:hAnsi="Times New Roman" w:cs="Times New Roman"/>
          <w:sz w:val="28"/>
          <w:szCs w:val="28"/>
        </w:rPr>
        <w:t>предшкольной</w:t>
      </w:r>
      <w:proofErr w:type="spellEnd"/>
      <w:r w:rsidRPr="00EB5509">
        <w:rPr>
          <w:rFonts w:ascii="Times New Roman" w:hAnsi="Times New Roman" w:cs="Times New Roman"/>
          <w:sz w:val="28"/>
          <w:szCs w:val="28"/>
        </w:rPr>
        <w:t xml:space="preserve"> подготовки.</w:t>
      </w:r>
    </w:p>
    <w:p w:rsidR="0038158A" w:rsidRDefault="00EC0B34" w:rsidP="0038158A">
      <w:pPr>
        <w:spacing w:after="0" w:line="240" w:lineRule="auto"/>
        <w:ind w:left="-142" w:right="-14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509">
        <w:rPr>
          <w:rFonts w:ascii="Times New Roman" w:hAnsi="Times New Roman" w:cs="Times New Roman"/>
          <w:sz w:val="28"/>
          <w:szCs w:val="28"/>
        </w:rPr>
        <w:t xml:space="preserve">Для обучающихся 1-х классов городских школ наибольшие затруднения представляют задания, предъявляющие требования к </w:t>
      </w:r>
      <w:proofErr w:type="spellStart"/>
      <w:r w:rsidRPr="00EB5509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EB5509">
        <w:rPr>
          <w:rFonts w:ascii="Times New Roman" w:hAnsi="Times New Roman" w:cs="Times New Roman"/>
          <w:sz w:val="28"/>
          <w:szCs w:val="28"/>
        </w:rPr>
        <w:t xml:space="preserve"> графической деятельности, топологических и метрических (соблюдение пропорций) пространственных представлений, общего уровня развития. Воспроизведение фигуры человека зачастую отличаются наличием очень малого числа элементов, как правило, туловища и головы с четырьмя палочками, отражающими руки и ноги. Это может свидетельствовать об общей инфантильности («детскости», незрелости) детей. У них может наблюдаться игровое отношение к учебным заданиям. Попытки жёсткими мерами включить таких детей в систему школьной жизни могут привести к серьёзным трудностям адаптации, вплоть до развития невроза и появления стойкой боязни школы.</w:t>
      </w:r>
    </w:p>
    <w:p w:rsidR="00EC0B34" w:rsidRPr="009C3776" w:rsidRDefault="00EC0B34" w:rsidP="0038158A">
      <w:pPr>
        <w:spacing w:after="0" w:line="240" w:lineRule="auto"/>
        <w:ind w:left="-142" w:right="-14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Последующее аналитическое осмысление полученных результатов позволит более полно описать актуальное состояние подготовленности первоклассников общеобразовательных организаций региона к обучению, сформулировать возможные предикторы негативных показателей и наметить систему мер по нивелированию выявленных трудностей.</w:t>
      </w:r>
    </w:p>
    <w:p w:rsidR="00EC0B34" w:rsidRPr="004E4054" w:rsidRDefault="00EC0B34" w:rsidP="0038158A">
      <w:pPr>
        <w:ind w:left="-142" w:right="-145" w:firstLine="142"/>
        <w:rPr>
          <w:sz w:val="16"/>
          <w:szCs w:val="16"/>
        </w:rPr>
      </w:pPr>
    </w:p>
    <w:sectPr w:rsidR="00EC0B34" w:rsidRPr="004E4054" w:rsidSect="00EC0B34">
      <w:type w:val="continuous"/>
      <w:pgSz w:w="11905" w:h="16837" w:code="9"/>
      <w:pgMar w:top="1134" w:right="851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B34"/>
    <w:rsid w:val="000D7921"/>
    <w:rsid w:val="0038158A"/>
    <w:rsid w:val="00EC0B34"/>
    <w:rsid w:val="00F321EA"/>
    <w:rsid w:val="00FC6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B3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0B34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EC0B34"/>
    <w:pPr>
      <w:ind w:left="720"/>
      <w:contextualSpacing/>
    </w:pPr>
  </w:style>
  <w:style w:type="character" w:customStyle="1" w:styleId="a5">
    <w:name w:val="Основной текст с отступом Знак"/>
    <w:basedOn w:val="a0"/>
    <w:link w:val="a6"/>
    <w:locked/>
    <w:rsid w:val="00EC0B34"/>
    <w:rPr>
      <w:sz w:val="24"/>
      <w:szCs w:val="24"/>
    </w:rPr>
  </w:style>
  <w:style w:type="paragraph" w:styleId="a6">
    <w:name w:val="Body Text Indent"/>
    <w:basedOn w:val="a"/>
    <w:link w:val="a5"/>
    <w:rsid w:val="00EC0B34"/>
    <w:pPr>
      <w:spacing w:after="120" w:line="240" w:lineRule="auto"/>
      <w:ind w:left="283"/>
    </w:pPr>
    <w:rPr>
      <w:sz w:val="24"/>
      <w:szCs w:val="24"/>
    </w:rPr>
  </w:style>
  <w:style w:type="character" w:customStyle="1" w:styleId="1">
    <w:name w:val="Основной текст с отступом Знак1"/>
    <w:basedOn w:val="a0"/>
    <w:uiPriority w:val="99"/>
    <w:semiHidden/>
    <w:rsid w:val="00EC0B34"/>
  </w:style>
  <w:style w:type="paragraph" w:styleId="a7">
    <w:name w:val="No Spacing"/>
    <w:qFormat/>
    <w:rsid w:val="00EC0B34"/>
    <w:pPr>
      <w:spacing w:after="0" w:line="240" w:lineRule="auto"/>
    </w:pPr>
    <w:rPr>
      <w:rFonts w:ascii="Calibri" w:eastAsia="Calibri" w:hAnsi="Calibri" w:cs="Times New Roman"/>
    </w:rPr>
  </w:style>
  <w:style w:type="table" w:styleId="a8">
    <w:name w:val="Table Grid"/>
    <w:basedOn w:val="a1"/>
    <w:uiPriority w:val="39"/>
    <w:rsid w:val="00EC0B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381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815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B3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0B34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EC0B34"/>
    <w:pPr>
      <w:ind w:left="720"/>
      <w:contextualSpacing/>
    </w:pPr>
  </w:style>
  <w:style w:type="character" w:customStyle="1" w:styleId="a5">
    <w:name w:val="Основной текст с отступом Знак"/>
    <w:basedOn w:val="a0"/>
    <w:link w:val="a6"/>
    <w:locked/>
    <w:rsid w:val="00EC0B34"/>
    <w:rPr>
      <w:sz w:val="24"/>
      <w:szCs w:val="24"/>
    </w:rPr>
  </w:style>
  <w:style w:type="paragraph" w:styleId="a6">
    <w:name w:val="Body Text Indent"/>
    <w:basedOn w:val="a"/>
    <w:link w:val="a5"/>
    <w:rsid w:val="00EC0B34"/>
    <w:pPr>
      <w:spacing w:after="120" w:line="240" w:lineRule="auto"/>
      <w:ind w:left="283"/>
    </w:pPr>
    <w:rPr>
      <w:sz w:val="24"/>
      <w:szCs w:val="24"/>
    </w:rPr>
  </w:style>
  <w:style w:type="character" w:customStyle="1" w:styleId="1">
    <w:name w:val="Основной текст с отступом Знак1"/>
    <w:basedOn w:val="a0"/>
    <w:uiPriority w:val="99"/>
    <w:semiHidden/>
    <w:rsid w:val="00EC0B34"/>
  </w:style>
  <w:style w:type="paragraph" w:styleId="a7">
    <w:name w:val="No Spacing"/>
    <w:qFormat/>
    <w:rsid w:val="00EC0B34"/>
    <w:pPr>
      <w:spacing w:after="0" w:line="240" w:lineRule="auto"/>
    </w:pPr>
    <w:rPr>
      <w:rFonts w:ascii="Calibri" w:eastAsia="Calibri" w:hAnsi="Calibri" w:cs="Times New Roman"/>
    </w:rPr>
  </w:style>
  <w:style w:type="table" w:styleId="a8">
    <w:name w:val="Table Grid"/>
    <w:basedOn w:val="a1"/>
    <w:uiPriority w:val="39"/>
    <w:rsid w:val="00EC0B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381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815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998</Words>
  <Characters>5692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Офис</cp:lastModifiedBy>
  <cp:revision>2</cp:revision>
  <cp:lastPrinted>2016-10-31T11:43:00Z</cp:lastPrinted>
  <dcterms:created xsi:type="dcterms:W3CDTF">2016-11-01T13:39:00Z</dcterms:created>
  <dcterms:modified xsi:type="dcterms:W3CDTF">2016-11-01T13:39:00Z</dcterms:modified>
</cp:coreProperties>
</file>